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8E61" w14:textId="605B2111" w:rsidR="009509FC" w:rsidRDefault="002A1D0C" w:rsidP="000F7CB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06E42" wp14:editId="2F67CBA1">
                <wp:simplePos x="0" y="0"/>
                <wp:positionH relativeFrom="margin">
                  <wp:posOffset>-564626</wp:posOffset>
                </wp:positionH>
                <wp:positionV relativeFrom="paragraph">
                  <wp:posOffset>110490</wp:posOffset>
                </wp:positionV>
                <wp:extent cx="7052807" cy="514350"/>
                <wp:effectExtent l="0" t="0" r="1524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2807" cy="5143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9F24F" w14:textId="7DB70F9C" w:rsidR="002A1D0C" w:rsidRPr="002A1D0C" w:rsidRDefault="002A1D0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A1D0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Portsmouth City Council's Preventing violent extremism resource information </w:t>
                            </w:r>
                            <w:proofErr w:type="gramStart"/>
                            <w:r w:rsidRPr="002A1D0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document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06E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45pt;margin-top:8.7pt;width:555.3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" fillcolor="#002060" strokeweight=".5pt">
                <v:textbox>
                  <w:txbxContent>
                    <w:p w14:paraId="7D49F24F" w14:textId="7DB70F9C" w:rsidR="002A1D0C" w:rsidRPr="002A1D0C" w:rsidRDefault="002A1D0C">
                      <w:pPr>
                        <w:rPr>
                          <w:color w:val="FFFFFF" w:themeColor="background1"/>
                        </w:rPr>
                      </w:pPr>
                      <w:r w:rsidRPr="002A1D0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Portsmouth City Council's Preventing violent extremism resource information </w:t>
                      </w:r>
                      <w:proofErr w:type="gramStart"/>
                      <w:r w:rsidRPr="002A1D0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document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673DA3" w14:textId="3F844A35" w:rsidR="005A3F6A" w:rsidRPr="002D4EF3" w:rsidRDefault="00000000" w:rsidP="000F7CB7">
      <w:pPr>
        <w:rPr>
          <w:b/>
          <w:bCs/>
          <w:sz w:val="28"/>
          <w:szCs w:val="28"/>
        </w:rPr>
      </w:pPr>
    </w:p>
    <w:tbl>
      <w:tblPr>
        <w:tblStyle w:val="TableGrid"/>
        <w:tblW w:w="11086" w:type="dxa"/>
        <w:tblInd w:w="-856" w:type="dxa"/>
        <w:tblLook w:val="04A0" w:firstRow="1" w:lastRow="0" w:firstColumn="1" w:lastColumn="0" w:noHBand="0" w:noVBand="1"/>
      </w:tblPr>
      <w:tblGrid>
        <w:gridCol w:w="2042"/>
        <w:gridCol w:w="3487"/>
        <w:gridCol w:w="5557"/>
      </w:tblGrid>
      <w:tr w:rsidR="001774CE" w14:paraId="64B7FC3E" w14:textId="77777777" w:rsidTr="0049212F">
        <w:trPr>
          <w:trHeight w:val="312"/>
        </w:trPr>
        <w:tc>
          <w:tcPr>
            <w:tcW w:w="2042" w:type="dxa"/>
            <w:shd w:val="clear" w:color="auto" w:fill="002060"/>
          </w:tcPr>
          <w:p w14:paraId="3B15BA08" w14:textId="043044C4" w:rsidR="008B4427" w:rsidRPr="001774CE" w:rsidRDefault="008B4427">
            <w:pPr>
              <w:rPr>
                <w:b/>
                <w:bCs/>
              </w:rPr>
            </w:pPr>
            <w:r w:rsidRPr="001774CE">
              <w:rPr>
                <w:b/>
                <w:bCs/>
              </w:rPr>
              <w:t>Organisation</w:t>
            </w:r>
            <w:r w:rsidR="001774CE">
              <w:rPr>
                <w:b/>
                <w:bCs/>
              </w:rPr>
              <w:t xml:space="preserve"> or service</w:t>
            </w:r>
          </w:p>
        </w:tc>
        <w:tc>
          <w:tcPr>
            <w:tcW w:w="3487" w:type="dxa"/>
            <w:shd w:val="clear" w:color="auto" w:fill="002060"/>
          </w:tcPr>
          <w:p w14:paraId="4B8E86B1" w14:textId="3928E0D3" w:rsidR="008B4427" w:rsidRPr="001774CE" w:rsidRDefault="008B4427">
            <w:pPr>
              <w:rPr>
                <w:b/>
                <w:bCs/>
              </w:rPr>
            </w:pPr>
            <w:r w:rsidRPr="001774CE">
              <w:rPr>
                <w:b/>
                <w:bCs/>
              </w:rPr>
              <w:t>Type of support</w:t>
            </w:r>
          </w:p>
        </w:tc>
        <w:tc>
          <w:tcPr>
            <w:tcW w:w="5557" w:type="dxa"/>
            <w:shd w:val="clear" w:color="auto" w:fill="002060"/>
          </w:tcPr>
          <w:p w14:paraId="35D22093" w14:textId="5356B03A" w:rsidR="008B4427" w:rsidRPr="001774CE" w:rsidRDefault="008B4427">
            <w:pPr>
              <w:rPr>
                <w:b/>
                <w:bCs/>
              </w:rPr>
            </w:pPr>
            <w:r w:rsidRPr="001774CE">
              <w:rPr>
                <w:b/>
                <w:bCs/>
              </w:rPr>
              <w:t>Link or key contact</w:t>
            </w:r>
          </w:p>
        </w:tc>
      </w:tr>
      <w:tr w:rsidR="001774CE" w:rsidRPr="001774CE" w14:paraId="0F51D9A2" w14:textId="77777777" w:rsidTr="0049212F">
        <w:trPr>
          <w:trHeight w:val="323"/>
        </w:trPr>
        <w:tc>
          <w:tcPr>
            <w:tcW w:w="2042" w:type="dxa"/>
          </w:tcPr>
          <w:p w14:paraId="0154B430" w14:textId="30D93FB4" w:rsidR="008B4427" w:rsidRPr="001774CE" w:rsidRDefault="008B4427">
            <w:pPr>
              <w:rPr>
                <w:sz w:val="16"/>
                <w:szCs w:val="16"/>
              </w:rPr>
            </w:pPr>
            <w:r w:rsidRPr="001774CE">
              <w:rPr>
                <w:sz w:val="16"/>
                <w:szCs w:val="16"/>
              </w:rPr>
              <w:t>Portsmouth City Council</w:t>
            </w:r>
          </w:p>
        </w:tc>
        <w:tc>
          <w:tcPr>
            <w:tcW w:w="3487" w:type="dxa"/>
          </w:tcPr>
          <w:p w14:paraId="29914ADD" w14:textId="500E396F" w:rsidR="008B4427" w:rsidRPr="001774CE" w:rsidRDefault="001774CE">
            <w:pPr>
              <w:rPr>
                <w:sz w:val="16"/>
                <w:szCs w:val="16"/>
              </w:rPr>
            </w:pPr>
            <w:r w:rsidRPr="001774CE">
              <w:rPr>
                <w:sz w:val="16"/>
                <w:szCs w:val="16"/>
              </w:rPr>
              <w:t>Advice on concerns relating to radicalisation</w:t>
            </w:r>
          </w:p>
        </w:tc>
        <w:tc>
          <w:tcPr>
            <w:tcW w:w="5557" w:type="dxa"/>
          </w:tcPr>
          <w:p w14:paraId="3CB9153D" w14:textId="45F344B6" w:rsidR="00131B76" w:rsidRDefault="00867EAE" w:rsidP="00131B76">
            <w:pPr>
              <w:rPr>
                <w:sz w:val="16"/>
                <w:szCs w:val="16"/>
              </w:rPr>
            </w:pPr>
            <w:r w:rsidRPr="008A0A25">
              <w:rPr>
                <w:b/>
                <w:bCs/>
                <w:sz w:val="16"/>
                <w:szCs w:val="16"/>
              </w:rPr>
              <w:t>Children</w:t>
            </w:r>
            <w:r w:rsidR="00D5115A" w:rsidRPr="008A0A25">
              <w:rPr>
                <w:b/>
                <w:bCs/>
                <w:sz w:val="16"/>
                <w:szCs w:val="16"/>
              </w:rPr>
              <w:t>:</w:t>
            </w:r>
            <w:r w:rsidR="00D5115A" w:rsidRPr="00B30EDF">
              <w:rPr>
                <w:sz w:val="16"/>
                <w:szCs w:val="16"/>
              </w:rPr>
              <w:t xml:space="preserve"> </w:t>
            </w:r>
            <w:r w:rsidR="00590022">
              <w:rPr>
                <w:sz w:val="16"/>
                <w:szCs w:val="16"/>
              </w:rPr>
              <w:t>Linda Mortimer</w:t>
            </w:r>
            <w:r w:rsidR="00B30EDF">
              <w:rPr>
                <w:sz w:val="16"/>
                <w:szCs w:val="16"/>
              </w:rPr>
              <w:t>, MASH M</w:t>
            </w:r>
            <w:r w:rsidR="00131B76">
              <w:rPr>
                <w:sz w:val="16"/>
                <w:szCs w:val="16"/>
              </w:rPr>
              <w:t>anager</w:t>
            </w:r>
          </w:p>
          <w:p w14:paraId="4B14D49B" w14:textId="1CC1FACE" w:rsidR="00B30EDF" w:rsidRPr="008A0A25" w:rsidRDefault="00B30EDF" w:rsidP="00131B76">
            <w:pPr>
              <w:rPr>
                <w:sz w:val="16"/>
                <w:szCs w:val="16"/>
              </w:rPr>
            </w:pPr>
            <w:r w:rsidRPr="008A0A25">
              <w:rPr>
                <w:sz w:val="16"/>
                <w:szCs w:val="16"/>
              </w:rPr>
              <w:t xml:space="preserve">0845 671 0271 </w:t>
            </w:r>
            <w:hyperlink r:id="rId7" w:history="1">
              <w:r w:rsidR="008A0A25" w:rsidRPr="0062444D">
                <w:rPr>
                  <w:rStyle w:val="Hyperlink"/>
                  <w:sz w:val="16"/>
                  <w:szCs w:val="16"/>
                </w:rPr>
                <w:t>MASH@secure.portsmouthcc.gov.uk</w:t>
              </w:r>
            </w:hyperlink>
            <w:r w:rsidR="008A0A25">
              <w:rPr>
                <w:sz w:val="16"/>
                <w:szCs w:val="16"/>
              </w:rPr>
              <w:t xml:space="preserve"> </w:t>
            </w:r>
          </w:p>
          <w:p w14:paraId="357653B4" w14:textId="38942485" w:rsidR="00867EAE" w:rsidRDefault="00867EAE" w:rsidP="001774CE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7B5F5925" w14:textId="77777777" w:rsidR="00B47C75" w:rsidRDefault="00131B76" w:rsidP="00B47C75">
            <w:pPr>
              <w:rPr>
                <w:sz w:val="16"/>
                <w:szCs w:val="16"/>
              </w:rPr>
            </w:pPr>
            <w:r w:rsidRPr="008A0A25">
              <w:rPr>
                <w:b/>
                <w:bCs/>
                <w:sz w:val="16"/>
                <w:szCs w:val="16"/>
              </w:rPr>
              <w:t>Adults</w:t>
            </w:r>
            <w:r w:rsidR="00E90C90" w:rsidRPr="008A0A25">
              <w:rPr>
                <w:b/>
                <w:bCs/>
                <w:sz w:val="16"/>
                <w:szCs w:val="16"/>
              </w:rPr>
              <w:t>:</w:t>
            </w:r>
            <w:r w:rsidR="00E90C90" w:rsidRPr="00B47C75">
              <w:rPr>
                <w:sz w:val="16"/>
                <w:szCs w:val="16"/>
              </w:rPr>
              <w:t xml:space="preserve"> Rachael Roberts, Deputy Director, Adult Service</w:t>
            </w:r>
            <w:r w:rsidR="00B47C75">
              <w:rPr>
                <w:sz w:val="16"/>
                <w:szCs w:val="16"/>
              </w:rPr>
              <w:t>s</w:t>
            </w:r>
          </w:p>
          <w:p w14:paraId="7B1D1188" w14:textId="74E28B9D" w:rsidR="00B47C75" w:rsidRPr="008A0A25" w:rsidRDefault="00B47C75" w:rsidP="00B47C75">
            <w:pPr>
              <w:rPr>
                <w:sz w:val="16"/>
                <w:szCs w:val="16"/>
              </w:rPr>
            </w:pPr>
            <w:r w:rsidRPr="008A0A25">
              <w:rPr>
                <w:sz w:val="16"/>
                <w:szCs w:val="16"/>
              </w:rPr>
              <w:t>023 9268 0810</w:t>
            </w:r>
            <w:r w:rsidR="00B84B55">
              <w:rPr>
                <w:sz w:val="16"/>
                <w:szCs w:val="16"/>
              </w:rPr>
              <w:t xml:space="preserve"> </w:t>
            </w:r>
            <w:hyperlink r:id="rId8" w:history="1">
              <w:r w:rsidR="00BD209F" w:rsidRPr="0062444D">
                <w:rPr>
                  <w:rStyle w:val="Hyperlink"/>
                  <w:sz w:val="16"/>
                  <w:szCs w:val="16"/>
                </w:rPr>
                <w:t>PortsmouthAdultMASH@portsmouthcc.gov.uk</w:t>
              </w:r>
            </w:hyperlink>
            <w:r w:rsidR="008A0A25">
              <w:rPr>
                <w:sz w:val="16"/>
                <w:szCs w:val="16"/>
              </w:rPr>
              <w:t xml:space="preserve"> </w:t>
            </w:r>
            <w:r w:rsidRPr="008A0A25">
              <w:rPr>
                <w:sz w:val="16"/>
                <w:szCs w:val="16"/>
              </w:rPr>
              <w:t xml:space="preserve"> </w:t>
            </w:r>
          </w:p>
          <w:p w14:paraId="2649E5F9" w14:textId="25367655" w:rsidR="00131B76" w:rsidRPr="00E90C90" w:rsidRDefault="00131B76" w:rsidP="00B47C75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30FC2043" w14:textId="03B3152C" w:rsidR="008A0A25" w:rsidRPr="008A0A25" w:rsidRDefault="008A0A25" w:rsidP="001774CE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  <w:r w:rsidRPr="008A0A25">
              <w:rPr>
                <w:b/>
                <w:bCs/>
                <w:sz w:val="16"/>
                <w:szCs w:val="16"/>
              </w:rPr>
              <w:t>Prevent Team</w:t>
            </w:r>
          </w:p>
          <w:p w14:paraId="5964D9D0" w14:textId="6A2538AC" w:rsidR="008A0A25" w:rsidRDefault="001774CE" w:rsidP="001774CE">
            <w:pPr>
              <w:pStyle w:val="ListParagraph"/>
              <w:ind w:left="0"/>
              <w:rPr>
                <w:sz w:val="16"/>
                <w:szCs w:val="16"/>
              </w:rPr>
            </w:pPr>
            <w:r w:rsidRPr="001774CE">
              <w:rPr>
                <w:sz w:val="16"/>
                <w:szCs w:val="16"/>
              </w:rPr>
              <w:t>Charlie Pericleous</w:t>
            </w:r>
            <w:r w:rsidR="008A0A25">
              <w:rPr>
                <w:sz w:val="16"/>
                <w:szCs w:val="16"/>
              </w:rPr>
              <w:t xml:space="preserve"> </w:t>
            </w:r>
            <w:r w:rsidR="008A0A25" w:rsidRPr="001774CE">
              <w:rPr>
                <w:sz w:val="16"/>
                <w:szCs w:val="16"/>
                <w:lang w:val="it-IT" w:eastAsia="en-GB"/>
              </w:rPr>
              <w:t>07766 248733 </w:t>
            </w:r>
          </w:p>
          <w:p w14:paraId="5CD68028" w14:textId="3BC6F3A8" w:rsidR="001774CE" w:rsidRPr="008A0A25" w:rsidRDefault="001774CE" w:rsidP="008A0A25">
            <w:pPr>
              <w:pStyle w:val="ListParagraph"/>
              <w:ind w:left="0"/>
              <w:rPr>
                <w:sz w:val="16"/>
                <w:szCs w:val="16"/>
              </w:rPr>
            </w:pPr>
            <w:r w:rsidRPr="001774CE">
              <w:rPr>
                <w:sz w:val="16"/>
                <w:szCs w:val="16"/>
              </w:rPr>
              <w:t>John Webster</w:t>
            </w:r>
            <w:r w:rsidR="008A0A25">
              <w:rPr>
                <w:sz w:val="16"/>
                <w:szCs w:val="16"/>
              </w:rPr>
              <w:t xml:space="preserve"> </w:t>
            </w:r>
            <w:r w:rsidRPr="001774CE">
              <w:rPr>
                <w:sz w:val="16"/>
                <w:szCs w:val="16"/>
                <w:lang w:eastAsia="en-GB"/>
              </w:rPr>
              <w:t>07810505601</w:t>
            </w:r>
          </w:p>
          <w:p w14:paraId="2BFF748B" w14:textId="1D2AF400" w:rsidR="001774CE" w:rsidRPr="00BD209F" w:rsidRDefault="00000000" w:rsidP="001774CE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  <w:hyperlink r:id="rId9" w:history="1">
              <w:r w:rsidR="001774CE" w:rsidRPr="00BD209F">
                <w:rPr>
                  <w:rStyle w:val="Hyperlink"/>
                  <w:rFonts w:cstheme="minorHAnsi"/>
                  <w:sz w:val="16"/>
                  <w:szCs w:val="16"/>
                  <w:shd w:val="clear" w:color="auto" w:fill="FFFFFF"/>
                </w:rPr>
                <w:t>prevent@portsmouthcc.gov.uk</w:t>
              </w:r>
            </w:hyperlink>
          </w:p>
          <w:p w14:paraId="45F1C751" w14:textId="4CBE3668" w:rsidR="008B4427" w:rsidRPr="001774CE" w:rsidRDefault="008B4427">
            <w:pPr>
              <w:rPr>
                <w:sz w:val="16"/>
                <w:szCs w:val="16"/>
              </w:rPr>
            </w:pPr>
            <w:r w:rsidRPr="001774CE">
              <w:rPr>
                <w:sz w:val="16"/>
                <w:szCs w:val="16"/>
              </w:rPr>
              <w:t xml:space="preserve"> </w:t>
            </w:r>
          </w:p>
        </w:tc>
      </w:tr>
      <w:tr w:rsidR="000C737E" w:rsidRPr="001774CE" w14:paraId="0AE54E0F" w14:textId="77777777" w:rsidTr="0049212F">
        <w:trPr>
          <w:trHeight w:val="323"/>
        </w:trPr>
        <w:tc>
          <w:tcPr>
            <w:tcW w:w="2042" w:type="dxa"/>
          </w:tcPr>
          <w:p w14:paraId="71F84502" w14:textId="065C9C12" w:rsidR="00CF6E2E" w:rsidRDefault="00CF6E2E" w:rsidP="000C737E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Portsmouth City Council</w:t>
            </w:r>
          </w:p>
          <w:p w14:paraId="30B7D2B6" w14:textId="334B7C9C" w:rsidR="000C737E" w:rsidRPr="001774CE" w:rsidRDefault="000C737E" w:rsidP="000C737E">
            <w:pPr>
              <w:pStyle w:val="ListParagraph"/>
              <w:ind w:left="0"/>
              <w:rPr>
                <w:sz w:val="16"/>
                <w:szCs w:val="16"/>
              </w:rPr>
            </w:pPr>
            <w:r w:rsidRPr="001774CE">
              <w:rPr>
                <w:sz w:val="16"/>
                <w:szCs w:val="16"/>
              </w:rPr>
              <w:t>Channel Panel</w:t>
            </w:r>
          </w:p>
          <w:p w14:paraId="57380948" w14:textId="77777777" w:rsidR="000C737E" w:rsidRPr="001774CE" w:rsidRDefault="000C737E" w:rsidP="000C737E">
            <w:pPr>
              <w:rPr>
                <w:sz w:val="16"/>
                <w:szCs w:val="16"/>
              </w:rPr>
            </w:pPr>
          </w:p>
        </w:tc>
        <w:tc>
          <w:tcPr>
            <w:tcW w:w="3487" w:type="dxa"/>
          </w:tcPr>
          <w:p w14:paraId="171B4C70" w14:textId="0BCFC324" w:rsidR="000C737E" w:rsidRPr="001774CE" w:rsidRDefault="000C737E" w:rsidP="000C73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74CE">
              <w:rPr>
                <w:sz w:val="16"/>
                <w:szCs w:val="16"/>
              </w:rPr>
              <w:t xml:space="preserve">The Channel process, including the Channel Panel, is part of the Prevent strategy. It is a multi-agency safeguarding approach to identify and provide support to individuals who are at risk of being drawn into terrorism or violent </w:t>
            </w:r>
            <w:r w:rsidR="00372F79" w:rsidRPr="001774CE">
              <w:rPr>
                <w:sz w:val="16"/>
                <w:szCs w:val="16"/>
              </w:rPr>
              <w:t>extremism.</w:t>
            </w:r>
          </w:p>
          <w:p w14:paraId="1BC8E7A6" w14:textId="77777777" w:rsidR="000C737E" w:rsidRPr="001774CE" w:rsidRDefault="000C737E" w:rsidP="000C737E">
            <w:pPr>
              <w:rPr>
                <w:sz w:val="16"/>
                <w:szCs w:val="16"/>
              </w:rPr>
            </w:pPr>
          </w:p>
        </w:tc>
        <w:tc>
          <w:tcPr>
            <w:tcW w:w="5557" w:type="dxa"/>
          </w:tcPr>
          <w:p w14:paraId="0D5020A2" w14:textId="77777777" w:rsidR="000C737E" w:rsidRDefault="000C737E" w:rsidP="000C737E">
            <w:pPr>
              <w:pStyle w:val="NormalWe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See One Minute Guide on PSCP</w:t>
            </w:r>
          </w:p>
          <w:p w14:paraId="5600A651" w14:textId="77777777" w:rsidR="000C737E" w:rsidRPr="001774CE" w:rsidRDefault="00000000" w:rsidP="000C737E">
            <w:pPr>
              <w:pStyle w:val="NormalWeb"/>
              <w:rPr>
                <w:rStyle w:val="Hyperlink"/>
                <w:b/>
                <w:bCs/>
                <w:color w:val="000000"/>
                <w:sz w:val="16"/>
                <w:szCs w:val="16"/>
                <w:u w:val="none"/>
              </w:rPr>
            </w:pPr>
            <w:hyperlink r:id="rId10" w:history="1">
              <w:r w:rsidR="000C737E" w:rsidRPr="000D39D3">
                <w:rPr>
                  <w:rStyle w:val="Hyperlink"/>
                  <w:sz w:val="16"/>
                  <w:szCs w:val="16"/>
                </w:rPr>
                <w:t>preventreferralsportsmouth@hampshire.pnn.police.uk</w:t>
              </w:r>
            </w:hyperlink>
          </w:p>
          <w:p w14:paraId="71F9457E" w14:textId="77777777" w:rsidR="000C737E" w:rsidRPr="001774CE" w:rsidRDefault="000C737E" w:rsidP="000C737E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  <w:r w:rsidRPr="001774CE">
              <w:rPr>
                <w:b/>
                <w:bCs/>
                <w:sz w:val="16"/>
                <w:szCs w:val="16"/>
              </w:rPr>
              <w:t>Portsmouth Channel Panel</w:t>
            </w:r>
          </w:p>
          <w:p w14:paraId="02EBEB56" w14:textId="77777777" w:rsidR="000C737E" w:rsidRPr="001774CE" w:rsidRDefault="000C737E" w:rsidP="000C737E">
            <w:pPr>
              <w:pStyle w:val="ListParagraph"/>
              <w:ind w:left="0"/>
              <w:rPr>
                <w:sz w:val="16"/>
                <w:szCs w:val="16"/>
              </w:rPr>
            </w:pPr>
            <w:r w:rsidRPr="001774CE">
              <w:rPr>
                <w:sz w:val="16"/>
                <w:szCs w:val="16"/>
              </w:rPr>
              <w:t>Chair: Rachael Roberts, Deputy Director, Adult Social Care, PCC</w:t>
            </w:r>
          </w:p>
          <w:p w14:paraId="2FAFFFC2" w14:textId="7AC92F16" w:rsidR="000C737E" w:rsidRDefault="000C737E" w:rsidP="000C737E">
            <w:pPr>
              <w:rPr>
                <w:sz w:val="16"/>
                <w:szCs w:val="16"/>
              </w:rPr>
            </w:pPr>
            <w:r w:rsidRPr="001774CE">
              <w:rPr>
                <w:sz w:val="16"/>
                <w:szCs w:val="16"/>
              </w:rPr>
              <w:t>Vice-Chair: David Richards, MASH</w:t>
            </w:r>
            <w:r w:rsidR="0026626C">
              <w:rPr>
                <w:sz w:val="16"/>
                <w:szCs w:val="16"/>
              </w:rPr>
              <w:t xml:space="preserve"> Manager</w:t>
            </w:r>
            <w:r w:rsidRPr="001774CE">
              <w:rPr>
                <w:sz w:val="16"/>
                <w:szCs w:val="16"/>
              </w:rPr>
              <w:t>, PCC</w:t>
            </w:r>
          </w:p>
          <w:p w14:paraId="056B92A4" w14:textId="77777777" w:rsidR="000C737E" w:rsidRDefault="000C737E" w:rsidP="000C737E"/>
        </w:tc>
      </w:tr>
      <w:tr w:rsidR="00A236A1" w:rsidRPr="001774CE" w14:paraId="58EEB87D" w14:textId="77777777" w:rsidTr="0049212F">
        <w:trPr>
          <w:trHeight w:val="323"/>
        </w:trPr>
        <w:tc>
          <w:tcPr>
            <w:tcW w:w="2042" w:type="dxa"/>
          </w:tcPr>
          <w:p w14:paraId="76A41910" w14:textId="77777777" w:rsidR="00A236A1" w:rsidRDefault="00A236A1" w:rsidP="000C7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Portsmouth City Council</w:t>
            </w:r>
          </w:p>
          <w:p w14:paraId="1907DDEA" w14:textId="2386E87A" w:rsidR="00A236A1" w:rsidRPr="001774CE" w:rsidRDefault="007A0E9D" w:rsidP="000C7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Warden</w:t>
            </w:r>
          </w:p>
        </w:tc>
        <w:tc>
          <w:tcPr>
            <w:tcW w:w="3487" w:type="dxa"/>
          </w:tcPr>
          <w:p w14:paraId="5DD91D11" w14:textId="41ECEBFD" w:rsidR="00A236A1" w:rsidRPr="001774CE" w:rsidRDefault="00952E1F" w:rsidP="000C7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dealing with graffiti and stickers around the city</w:t>
            </w:r>
            <w:r w:rsidR="007A0E9D">
              <w:rPr>
                <w:sz w:val="16"/>
                <w:szCs w:val="16"/>
              </w:rPr>
              <w:t>.</w:t>
            </w:r>
          </w:p>
        </w:tc>
        <w:tc>
          <w:tcPr>
            <w:tcW w:w="5557" w:type="dxa"/>
          </w:tcPr>
          <w:p w14:paraId="4DD70FD5" w14:textId="77777777" w:rsidR="007A0E9D" w:rsidRPr="007A0E9D" w:rsidRDefault="00000000" w:rsidP="007A0E9D">
            <w:pPr>
              <w:rPr>
                <w:sz w:val="16"/>
                <w:szCs w:val="16"/>
              </w:rPr>
            </w:pPr>
            <w:hyperlink r:id="rId11" w:history="1">
              <w:r w:rsidR="007A0E9D" w:rsidRPr="007A0E9D">
                <w:rPr>
                  <w:rStyle w:val="Hyperlink"/>
                  <w:color w:val="0000FF"/>
                  <w:sz w:val="16"/>
                  <w:szCs w:val="16"/>
                </w:rPr>
                <w:t>Community Wardens - Portsmouth City Council</w:t>
              </w:r>
            </w:hyperlink>
          </w:p>
          <w:p w14:paraId="6D3D04D1" w14:textId="77777777" w:rsidR="00A236A1" w:rsidRDefault="00A236A1" w:rsidP="000C737E"/>
        </w:tc>
      </w:tr>
      <w:tr w:rsidR="000C737E" w:rsidRPr="001774CE" w14:paraId="41DCBF7F" w14:textId="77777777" w:rsidTr="0049212F">
        <w:trPr>
          <w:trHeight w:val="323"/>
        </w:trPr>
        <w:tc>
          <w:tcPr>
            <w:tcW w:w="2042" w:type="dxa"/>
          </w:tcPr>
          <w:p w14:paraId="5216C97B" w14:textId="12500CD2" w:rsidR="000C737E" w:rsidRPr="001774CE" w:rsidRDefault="000C737E" w:rsidP="000C737E">
            <w:pPr>
              <w:rPr>
                <w:sz w:val="16"/>
                <w:szCs w:val="16"/>
              </w:rPr>
            </w:pPr>
            <w:r w:rsidRPr="001774CE">
              <w:rPr>
                <w:sz w:val="16"/>
                <w:szCs w:val="16"/>
              </w:rPr>
              <w:t>Portsmouth Safeguarding Children's Partnership</w:t>
            </w:r>
          </w:p>
        </w:tc>
        <w:tc>
          <w:tcPr>
            <w:tcW w:w="3487" w:type="dxa"/>
          </w:tcPr>
          <w:p w14:paraId="62012659" w14:textId="4F540459" w:rsidR="000C737E" w:rsidRPr="001774CE" w:rsidRDefault="000C737E" w:rsidP="000C737E">
            <w:pPr>
              <w:rPr>
                <w:sz w:val="16"/>
                <w:szCs w:val="16"/>
              </w:rPr>
            </w:pPr>
            <w:r w:rsidRPr="001774CE">
              <w:rPr>
                <w:sz w:val="16"/>
                <w:szCs w:val="16"/>
              </w:rPr>
              <w:t>One Minute Guide to Preventing Violent Extremism</w:t>
            </w:r>
          </w:p>
          <w:p w14:paraId="0B975CBE" w14:textId="77777777" w:rsidR="000C737E" w:rsidRPr="001774CE" w:rsidRDefault="000C737E" w:rsidP="000C737E">
            <w:pPr>
              <w:rPr>
                <w:sz w:val="16"/>
                <w:szCs w:val="16"/>
              </w:rPr>
            </w:pPr>
            <w:r w:rsidRPr="001774CE">
              <w:rPr>
                <w:sz w:val="16"/>
                <w:szCs w:val="16"/>
              </w:rPr>
              <w:t xml:space="preserve">One minute Guide to </w:t>
            </w:r>
          </w:p>
          <w:p w14:paraId="4F3C6546" w14:textId="7023DBB9" w:rsidR="000C737E" w:rsidRPr="001774CE" w:rsidRDefault="000C737E" w:rsidP="000C737E">
            <w:pPr>
              <w:rPr>
                <w:sz w:val="16"/>
                <w:szCs w:val="16"/>
              </w:rPr>
            </w:pPr>
            <w:r w:rsidRPr="001774CE">
              <w:rPr>
                <w:sz w:val="16"/>
                <w:szCs w:val="16"/>
              </w:rPr>
              <w:t xml:space="preserve">Disinformation, Misinformation and Conspiracy Theories </w:t>
            </w:r>
          </w:p>
        </w:tc>
        <w:tc>
          <w:tcPr>
            <w:tcW w:w="5557" w:type="dxa"/>
          </w:tcPr>
          <w:p w14:paraId="0E1071D8" w14:textId="77777777" w:rsidR="000C737E" w:rsidRPr="001774CE" w:rsidRDefault="00000000" w:rsidP="000C737E">
            <w:pPr>
              <w:rPr>
                <w:sz w:val="16"/>
                <w:szCs w:val="16"/>
              </w:rPr>
            </w:pPr>
            <w:hyperlink r:id="rId12" w:history="1">
              <w:r w:rsidR="000C737E" w:rsidRPr="001774CE">
                <w:rPr>
                  <w:rStyle w:val="Hyperlink"/>
                  <w:sz w:val="16"/>
                  <w:szCs w:val="16"/>
                </w:rPr>
                <w:t>One minute guide library - Portsmouth Safeguarding Children Board (portsmouthscp.org.uk)</w:t>
              </w:r>
            </w:hyperlink>
          </w:p>
          <w:p w14:paraId="5C1DAE6C" w14:textId="77777777" w:rsidR="000C737E" w:rsidRDefault="000C737E" w:rsidP="000C737E">
            <w:pPr>
              <w:rPr>
                <w:sz w:val="16"/>
                <w:szCs w:val="16"/>
              </w:rPr>
            </w:pPr>
          </w:p>
          <w:p w14:paraId="151E6020" w14:textId="77777777" w:rsidR="000C737E" w:rsidRPr="001774CE" w:rsidRDefault="000C737E" w:rsidP="000C737E">
            <w:pPr>
              <w:pStyle w:val="ListParagraph"/>
              <w:ind w:left="0"/>
              <w:rPr>
                <w:sz w:val="16"/>
                <w:szCs w:val="16"/>
              </w:rPr>
            </w:pPr>
            <w:r w:rsidRPr="001774CE">
              <w:rPr>
                <w:sz w:val="16"/>
                <w:szCs w:val="16"/>
              </w:rPr>
              <w:t>Lucy Rylatt</w:t>
            </w:r>
          </w:p>
          <w:p w14:paraId="6A80C2A4" w14:textId="77777777" w:rsidR="000C737E" w:rsidRDefault="00000000" w:rsidP="000C737E">
            <w:pPr>
              <w:rPr>
                <w:rStyle w:val="Hyperlink"/>
                <w:sz w:val="16"/>
                <w:szCs w:val="16"/>
              </w:rPr>
            </w:pPr>
            <w:hyperlink r:id="rId13" w:history="1">
              <w:r w:rsidR="000C737E" w:rsidRPr="001774CE">
                <w:rPr>
                  <w:rStyle w:val="Hyperlink"/>
                  <w:sz w:val="16"/>
                  <w:szCs w:val="16"/>
                </w:rPr>
                <w:t>PSCP@portsmouthcc.gov.uk</w:t>
              </w:r>
            </w:hyperlink>
          </w:p>
          <w:p w14:paraId="5B06165B" w14:textId="7B7249A9" w:rsidR="000C737E" w:rsidRPr="001774CE" w:rsidRDefault="000C737E" w:rsidP="000C737E">
            <w:pPr>
              <w:rPr>
                <w:sz w:val="16"/>
                <w:szCs w:val="16"/>
              </w:rPr>
            </w:pPr>
          </w:p>
        </w:tc>
      </w:tr>
      <w:tr w:rsidR="000C737E" w:rsidRPr="001774CE" w14:paraId="1A5031DA" w14:textId="77777777" w:rsidTr="0049212F">
        <w:trPr>
          <w:trHeight w:val="323"/>
        </w:trPr>
        <w:tc>
          <w:tcPr>
            <w:tcW w:w="2042" w:type="dxa"/>
          </w:tcPr>
          <w:p w14:paraId="3B681559" w14:textId="542265CE" w:rsidR="000C737E" w:rsidRPr="001774CE" w:rsidRDefault="000C737E" w:rsidP="000C737E">
            <w:pPr>
              <w:rPr>
                <w:sz w:val="16"/>
                <w:szCs w:val="16"/>
              </w:rPr>
            </w:pPr>
            <w:r w:rsidRPr="001774CE">
              <w:rPr>
                <w:sz w:val="16"/>
                <w:szCs w:val="16"/>
              </w:rPr>
              <w:t>Safer Portsmouth Partnership</w:t>
            </w:r>
          </w:p>
        </w:tc>
        <w:tc>
          <w:tcPr>
            <w:tcW w:w="3487" w:type="dxa"/>
          </w:tcPr>
          <w:p w14:paraId="14A14569" w14:textId="77777777" w:rsidR="000C737E" w:rsidRDefault="000C737E" w:rsidP="000C737E">
            <w:pPr>
              <w:rPr>
                <w:sz w:val="16"/>
                <w:szCs w:val="16"/>
              </w:rPr>
            </w:pPr>
            <w:r w:rsidRPr="001774CE">
              <w:rPr>
                <w:sz w:val="16"/>
                <w:szCs w:val="16"/>
              </w:rPr>
              <w:t>National Referral Form for Prevent</w:t>
            </w:r>
          </w:p>
          <w:p w14:paraId="6E20BBCA" w14:textId="77777777" w:rsidR="000C737E" w:rsidRDefault="000C737E" w:rsidP="000C737E">
            <w:pPr>
              <w:rPr>
                <w:sz w:val="16"/>
                <w:szCs w:val="16"/>
              </w:rPr>
            </w:pPr>
          </w:p>
          <w:p w14:paraId="78D11D81" w14:textId="77777777" w:rsidR="000C737E" w:rsidRDefault="000C737E" w:rsidP="000C737E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Partnership Information</w:t>
            </w:r>
          </w:p>
          <w:p w14:paraId="2307C27D" w14:textId="231F0E45" w:rsidR="000C737E" w:rsidRPr="001774CE" w:rsidRDefault="000C737E" w:rsidP="000C7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sharing non urgent information</w:t>
            </w:r>
          </w:p>
        </w:tc>
        <w:tc>
          <w:tcPr>
            <w:tcW w:w="5557" w:type="dxa"/>
          </w:tcPr>
          <w:p w14:paraId="0930A9F6" w14:textId="79733DD6" w:rsidR="000C737E" w:rsidRDefault="00000000" w:rsidP="000C737E">
            <w:pPr>
              <w:rPr>
                <w:rStyle w:val="Hyperlink"/>
                <w:sz w:val="16"/>
                <w:szCs w:val="16"/>
              </w:rPr>
            </w:pPr>
            <w:hyperlink r:id="rId14" w:history="1">
              <w:r w:rsidR="000C737E" w:rsidRPr="001774CE">
                <w:rPr>
                  <w:rStyle w:val="Hyperlink"/>
                  <w:sz w:val="16"/>
                  <w:szCs w:val="16"/>
                </w:rPr>
                <w:t>National Referral Form (NRF)</w:t>
              </w:r>
            </w:hyperlink>
          </w:p>
          <w:p w14:paraId="5518339A" w14:textId="1C807456" w:rsidR="000C737E" w:rsidRDefault="000C737E" w:rsidP="000C737E">
            <w:pPr>
              <w:rPr>
                <w:rStyle w:val="Hyperlink"/>
              </w:rPr>
            </w:pPr>
          </w:p>
          <w:p w14:paraId="7BBCF000" w14:textId="1751E63E" w:rsidR="000C737E" w:rsidRPr="00EF3598" w:rsidRDefault="00000000" w:rsidP="000C737E">
            <w:pPr>
              <w:rPr>
                <w:sz w:val="16"/>
                <w:szCs w:val="16"/>
              </w:rPr>
            </w:pPr>
            <w:hyperlink r:id="rId15" w:history="1">
              <w:r w:rsidR="000C737E" w:rsidRPr="00EF3598">
                <w:rPr>
                  <w:rStyle w:val="Hyperlink"/>
                  <w:sz w:val="16"/>
                  <w:szCs w:val="16"/>
                </w:rPr>
                <w:t>Community Partnership Information Forms - Safer Portsmouth</w:t>
              </w:r>
            </w:hyperlink>
          </w:p>
        </w:tc>
      </w:tr>
      <w:tr w:rsidR="000C737E" w:rsidRPr="001774CE" w14:paraId="554975FF" w14:textId="77777777" w:rsidTr="0049212F">
        <w:trPr>
          <w:trHeight w:val="323"/>
        </w:trPr>
        <w:tc>
          <w:tcPr>
            <w:tcW w:w="2042" w:type="dxa"/>
          </w:tcPr>
          <w:p w14:paraId="1903A032" w14:textId="2566F352" w:rsidR="000C737E" w:rsidRPr="001774CE" w:rsidRDefault="000C737E" w:rsidP="000C737E">
            <w:pPr>
              <w:rPr>
                <w:sz w:val="16"/>
                <w:szCs w:val="16"/>
              </w:rPr>
            </w:pPr>
            <w:r w:rsidRPr="001774CE">
              <w:rPr>
                <w:sz w:val="16"/>
                <w:szCs w:val="16"/>
              </w:rPr>
              <w:t>Portsmouth Education Partnership (PEP)</w:t>
            </w:r>
          </w:p>
        </w:tc>
        <w:tc>
          <w:tcPr>
            <w:tcW w:w="3487" w:type="dxa"/>
          </w:tcPr>
          <w:p w14:paraId="79915F03" w14:textId="77777777" w:rsidR="000C737E" w:rsidRPr="001774CE" w:rsidRDefault="000C737E" w:rsidP="000C737E">
            <w:pPr>
              <w:pStyle w:val="ListParagraph"/>
              <w:ind w:left="0"/>
              <w:rPr>
                <w:sz w:val="16"/>
                <w:szCs w:val="16"/>
              </w:rPr>
            </w:pPr>
            <w:r w:rsidRPr="001774CE">
              <w:rPr>
                <w:sz w:val="16"/>
                <w:szCs w:val="16"/>
              </w:rPr>
              <w:t>Education resources and advice for schools.</w:t>
            </w:r>
          </w:p>
          <w:p w14:paraId="3B254DF8" w14:textId="58F6E834" w:rsidR="000C737E" w:rsidRPr="001774CE" w:rsidRDefault="000C737E" w:rsidP="000C737E">
            <w:pPr>
              <w:rPr>
                <w:sz w:val="16"/>
                <w:szCs w:val="16"/>
              </w:rPr>
            </w:pPr>
            <w:r w:rsidRPr="001774CE">
              <w:rPr>
                <w:sz w:val="16"/>
                <w:szCs w:val="16"/>
              </w:rPr>
              <w:t>Quarterly newsletters</w:t>
            </w:r>
          </w:p>
        </w:tc>
        <w:tc>
          <w:tcPr>
            <w:tcW w:w="5557" w:type="dxa"/>
          </w:tcPr>
          <w:p w14:paraId="013E8E0F" w14:textId="4E10CCAA" w:rsidR="000C737E" w:rsidRPr="001774CE" w:rsidRDefault="000C737E" w:rsidP="000C737E">
            <w:pPr>
              <w:pStyle w:val="ListParagraph"/>
              <w:ind w:left="0"/>
              <w:rPr>
                <w:sz w:val="16"/>
                <w:szCs w:val="16"/>
                <w:lang w:val="fr-FR"/>
              </w:rPr>
            </w:pPr>
            <w:r w:rsidRPr="001774CE">
              <w:rPr>
                <w:sz w:val="16"/>
                <w:szCs w:val="16"/>
                <w:lang w:val="fr-FR"/>
              </w:rPr>
              <w:t>Sarah Christopher</w:t>
            </w:r>
          </w:p>
          <w:p w14:paraId="57DC8687" w14:textId="77777777" w:rsidR="000C737E" w:rsidRPr="001774CE" w:rsidRDefault="00000000" w:rsidP="000C737E">
            <w:pPr>
              <w:pStyle w:val="ListParagraph"/>
              <w:ind w:left="0"/>
              <w:rPr>
                <w:sz w:val="16"/>
                <w:szCs w:val="16"/>
                <w:lang w:val="fr-FR"/>
              </w:rPr>
            </w:pPr>
            <w:hyperlink r:id="rId16" w:history="1">
              <w:r w:rsidR="000C737E" w:rsidRPr="001774CE">
                <w:rPr>
                  <w:rStyle w:val="Hyperlink"/>
                  <w:sz w:val="16"/>
                  <w:szCs w:val="16"/>
                  <w:lang w:val="fr-FR"/>
                </w:rPr>
                <w:t>pep@portsmouthcc.gov.uk</w:t>
              </w:r>
            </w:hyperlink>
          </w:p>
          <w:p w14:paraId="4221D8E8" w14:textId="77777777" w:rsidR="000C737E" w:rsidRPr="001774CE" w:rsidRDefault="000C737E" w:rsidP="000C737E">
            <w:pPr>
              <w:pStyle w:val="ListParagraph"/>
              <w:ind w:left="0"/>
              <w:rPr>
                <w:sz w:val="16"/>
                <w:szCs w:val="16"/>
                <w:lang w:val="fr-FR"/>
              </w:rPr>
            </w:pPr>
          </w:p>
          <w:p w14:paraId="14BE1B1E" w14:textId="77777777" w:rsidR="000C737E" w:rsidRDefault="00000000" w:rsidP="000C737E">
            <w:pPr>
              <w:rPr>
                <w:rStyle w:val="Hyperlink"/>
                <w:sz w:val="16"/>
                <w:szCs w:val="16"/>
              </w:rPr>
            </w:pPr>
            <w:hyperlink r:id="rId17" w:history="1">
              <w:r w:rsidR="000C737E" w:rsidRPr="001774CE">
                <w:rPr>
                  <w:rStyle w:val="Hyperlink"/>
                  <w:sz w:val="16"/>
                  <w:szCs w:val="16"/>
                </w:rPr>
                <w:t>Safeguarding and Prevent - Portsmouth Education Partnership</w:t>
              </w:r>
            </w:hyperlink>
          </w:p>
          <w:p w14:paraId="212CF897" w14:textId="7E22B671" w:rsidR="000C737E" w:rsidRPr="001774CE" w:rsidRDefault="000C737E" w:rsidP="000C737E">
            <w:pPr>
              <w:rPr>
                <w:sz w:val="16"/>
                <w:szCs w:val="16"/>
              </w:rPr>
            </w:pPr>
          </w:p>
        </w:tc>
      </w:tr>
      <w:tr w:rsidR="000C737E" w:rsidRPr="001774CE" w14:paraId="032B451A" w14:textId="77777777" w:rsidTr="0049212F">
        <w:trPr>
          <w:trHeight w:val="323"/>
        </w:trPr>
        <w:tc>
          <w:tcPr>
            <w:tcW w:w="2042" w:type="dxa"/>
          </w:tcPr>
          <w:p w14:paraId="140B7ECE" w14:textId="2F3EE541" w:rsidR="000C737E" w:rsidRPr="001774CE" w:rsidRDefault="000C737E" w:rsidP="000C737E">
            <w:pPr>
              <w:rPr>
                <w:rFonts w:cstheme="minorHAnsi"/>
                <w:sz w:val="16"/>
                <w:szCs w:val="16"/>
              </w:rPr>
            </w:pPr>
            <w:r w:rsidRPr="001774CE">
              <w:rPr>
                <w:rFonts w:cstheme="minorHAnsi"/>
                <w:sz w:val="16"/>
                <w:szCs w:val="16"/>
              </w:rPr>
              <w:t>Hampshire Police</w:t>
            </w:r>
          </w:p>
        </w:tc>
        <w:tc>
          <w:tcPr>
            <w:tcW w:w="3487" w:type="dxa"/>
          </w:tcPr>
          <w:p w14:paraId="180C650D" w14:textId="3B8F7B4E" w:rsidR="000C737E" w:rsidRPr="001774CE" w:rsidRDefault="000C737E" w:rsidP="000C737E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report a hate crime</w:t>
            </w:r>
          </w:p>
        </w:tc>
        <w:tc>
          <w:tcPr>
            <w:tcW w:w="5557" w:type="dxa"/>
          </w:tcPr>
          <w:p w14:paraId="483777AE" w14:textId="77777777" w:rsidR="000C737E" w:rsidRDefault="00000000" w:rsidP="000C737E">
            <w:pPr>
              <w:pStyle w:val="ListParagraph"/>
              <w:ind w:left="0"/>
              <w:rPr>
                <w:rStyle w:val="Hyperlink"/>
                <w:sz w:val="16"/>
                <w:szCs w:val="16"/>
              </w:rPr>
            </w:pPr>
            <w:hyperlink r:id="rId18" w:anchor=":~:text=Call%20101,give%20you%20support%20and%20advice." w:history="1">
              <w:r w:rsidR="000C737E" w:rsidRPr="00EF3598">
                <w:rPr>
                  <w:rStyle w:val="Hyperlink"/>
                  <w:sz w:val="16"/>
                  <w:szCs w:val="16"/>
                </w:rPr>
                <w:t>How to report hate crime | Hampshire and Isle of Wight Constabulary</w:t>
              </w:r>
            </w:hyperlink>
          </w:p>
          <w:p w14:paraId="2E8D70C0" w14:textId="5C23105C" w:rsidR="000C737E" w:rsidRPr="00EF3598" w:rsidRDefault="000C737E" w:rsidP="000C737E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  <w:tr w:rsidR="000C737E" w:rsidRPr="001774CE" w14:paraId="6C2C17BA" w14:textId="77777777" w:rsidTr="0049212F">
        <w:trPr>
          <w:trHeight w:val="2909"/>
        </w:trPr>
        <w:tc>
          <w:tcPr>
            <w:tcW w:w="2042" w:type="dxa"/>
          </w:tcPr>
          <w:p w14:paraId="642DF988" w14:textId="31DA9BE6" w:rsidR="000C737E" w:rsidRPr="001774CE" w:rsidRDefault="000C737E" w:rsidP="000C737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Central Government</w:t>
            </w:r>
          </w:p>
        </w:tc>
        <w:tc>
          <w:tcPr>
            <w:tcW w:w="3487" w:type="dxa"/>
          </w:tcPr>
          <w:p w14:paraId="5E22F6ED" w14:textId="18EB15B0" w:rsidR="000C737E" w:rsidRDefault="000C737E" w:rsidP="000C737E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Prevent Guidance</w:t>
            </w:r>
          </w:p>
          <w:p w14:paraId="0DABBFF5" w14:textId="10EFC444" w:rsidR="000C737E" w:rsidRDefault="000C737E" w:rsidP="000C737E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59492943" w14:textId="66C0D0E5" w:rsidR="000C737E" w:rsidRDefault="000C737E" w:rsidP="000C737E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0E1ACE11" w14:textId="612A739D" w:rsidR="000C737E" w:rsidRDefault="000C737E" w:rsidP="000C737E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Safeguarding advice for schools</w:t>
            </w:r>
          </w:p>
          <w:p w14:paraId="6D1D524C" w14:textId="23DF7D62" w:rsidR="000C737E" w:rsidRDefault="000C737E" w:rsidP="000C737E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4FD9CC9A" w14:textId="718B0C08" w:rsidR="000C737E" w:rsidRDefault="000C737E" w:rsidP="000C737E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7E5971CF" w14:textId="004347BD" w:rsidR="000C737E" w:rsidRDefault="000C737E" w:rsidP="000C737E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3023E12C" w14:textId="6B8221B6" w:rsidR="000C737E" w:rsidRDefault="000C737E" w:rsidP="000C737E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7A542B57" w14:textId="0A0F9BEC" w:rsidR="000C737E" w:rsidRDefault="000C737E" w:rsidP="000C737E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13DD7531" w14:textId="31E5A514" w:rsidR="000C737E" w:rsidRDefault="000C737E" w:rsidP="000C737E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51FAC6A8" w14:textId="1CA4056F" w:rsidR="000C737E" w:rsidRDefault="000C737E" w:rsidP="000C737E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5B71241A" w14:textId="1E82DCCD" w:rsidR="000C737E" w:rsidRDefault="000C737E" w:rsidP="000C737E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1D5D78C5" w14:textId="25EEDE4E" w:rsidR="000C737E" w:rsidRDefault="000C737E" w:rsidP="000C737E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4C25D2A1" w14:textId="57791256" w:rsidR="000C737E" w:rsidRDefault="000C737E" w:rsidP="000C737E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Advice for Parents and Carers</w:t>
            </w:r>
          </w:p>
          <w:p w14:paraId="52CAB2B8" w14:textId="7E67BF28" w:rsidR="000C737E" w:rsidRDefault="000C737E" w:rsidP="000C737E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5557" w:type="dxa"/>
          </w:tcPr>
          <w:p w14:paraId="4B9011AB" w14:textId="77777777" w:rsidR="000C737E" w:rsidRDefault="00000000" w:rsidP="000C737E">
            <w:pPr>
              <w:pStyle w:val="ListParagraph"/>
              <w:ind w:left="0"/>
              <w:rPr>
                <w:rFonts w:ascii="Calibri" w:hAnsi="Calibri" w:cs="Calibri"/>
                <w:sz w:val="16"/>
                <w:szCs w:val="16"/>
              </w:rPr>
            </w:pPr>
            <w:hyperlink r:id="rId19" w:history="1">
              <w:r w:rsidR="000C737E" w:rsidRPr="00EF3598">
                <w:rPr>
                  <w:rStyle w:val="Hyperlink"/>
                  <w:rFonts w:ascii="Calibri" w:hAnsi="Calibri" w:cs="Calibri"/>
                  <w:sz w:val="16"/>
                  <w:szCs w:val="16"/>
                </w:rPr>
                <w:t>Get help if you’re worried about someone being radicalised - GOV.UK (www.gov.uk)</w:t>
              </w:r>
            </w:hyperlink>
          </w:p>
          <w:p w14:paraId="0DC63D4D" w14:textId="77777777" w:rsidR="000C737E" w:rsidRDefault="000C737E" w:rsidP="000C737E">
            <w:pPr>
              <w:pStyle w:val="ListParagraph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  <w:p w14:paraId="3E22B445" w14:textId="77777777" w:rsidR="000C737E" w:rsidRPr="00EF3598" w:rsidRDefault="00000000" w:rsidP="000C73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0" w:history="1">
              <w:r w:rsidR="000C737E" w:rsidRPr="00EF359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The Prevent duty: safeguarding learners vulnerable to radicalisation - GOV.UK (www.gov.uk)</w:t>
              </w:r>
            </w:hyperlink>
          </w:p>
          <w:p w14:paraId="546AA1A4" w14:textId="77777777" w:rsidR="000C737E" w:rsidRPr="00EF3598" w:rsidRDefault="00000000" w:rsidP="000C73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1" w:history="1">
              <w:r w:rsidR="000C737E" w:rsidRPr="00EF359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Understanding and identifying radicalisation risk in your education setting - GOV.UK (www.gov.uk)</w:t>
              </w:r>
            </w:hyperlink>
          </w:p>
          <w:p w14:paraId="19C803F8" w14:textId="77777777" w:rsidR="000C737E" w:rsidRPr="00EF3598" w:rsidRDefault="00000000" w:rsidP="000C73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2" w:history="1">
              <w:r w:rsidR="000C737E" w:rsidRPr="00EF359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Managing risk of radicalisation in your education setting - GOV.UK (www.gov.uk)</w:t>
              </w:r>
            </w:hyperlink>
          </w:p>
          <w:p w14:paraId="294D1072" w14:textId="2EA44CD4" w:rsidR="000C737E" w:rsidRDefault="00000000" w:rsidP="000C737E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3" w:history="1">
              <w:r w:rsidR="000C737E" w:rsidRPr="00EF359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Case studies - GOV.UK (www.gov.uk)</w:t>
              </w:r>
            </w:hyperlink>
          </w:p>
          <w:p w14:paraId="702434DC" w14:textId="77777777" w:rsidR="00CD7EE1" w:rsidRPr="00EF3598" w:rsidRDefault="00CD7EE1" w:rsidP="000C73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369F53" w14:textId="77777777" w:rsidR="00CD7EE1" w:rsidRDefault="000C737E" w:rsidP="00CD7EE1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807B7">
              <w:rPr>
                <w:sz w:val="16"/>
                <w:szCs w:val="16"/>
              </w:rPr>
              <w:t xml:space="preserve">Department for Education has dedicated a telephone helpline: 020 7340 </w:t>
            </w:r>
            <w:proofErr w:type="gramStart"/>
            <w:r w:rsidRPr="009807B7">
              <w:rPr>
                <w:sz w:val="16"/>
                <w:szCs w:val="16"/>
              </w:rPr>
              <w:t>7264</w:t>
            </w:r>
            <w:proofErr w:type="gramEnd"/>
          </w:p>
          <w:p w14:paraId="45370E4A" w14:textId="3F67D3D6" w:rsidR="000C737E" w:rsidRPr="00EB79F2" w:rsidRDefault="00000000" w:rsidP="00CD7EE1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hyperlink r:id="rId24" w:history="1">
              <w:r w:rsidR="000C737E" w:rsidRPr="00EB79F2">
                <w:rPr>
                  <w:rStyle w:val="Hyperlink"/>
                  <w:sz w:val="16"/>
                  <w:szCs w:val="16"/>
                </w:rPr>
                <w:t xml:space="preserve">Parents and Carers: Protecting Your Child </w:t>
              </w:r>
              <w:proofErr w:type="gramStart"/>
              <w:r w:rsidR="000C737E" w:rsidRPr="00EB79F2">
                <w:rPr>
                  <w:rStyle w:val="Hyperlink"/>
                  <w:sz w:val="16"/>
                  <w:szCs w:val="16"/>
                </w:rPr>
                <w:t>From</w:t>
              </w:r>
              <w:proofErr w:type="gramEnd"/>
              <w:r w:rsidR="000C737E" w:rsidRPr="00EB79F2">
                <w:rPr>
                  <w:rStyle w:val="Hyperlink"/>
                  <w:sz w:val="16"/>
                  <w:szCs w:val="16"/>
                </w:rPr>
                <w:t xml:space="preserve"> Extremism and Radicalisation (2023) - Educate Against Hate</w:t>
              </w:r>
            </w:hyperlink>
          </w:p>
        </w:tc>
      </w:tr>
      <w:tr w:rsidR="000C737E" w:rsidRPr="001774CE" w14:paraId="53392F66" w14:textId="77777777" w:rsidTr="0049212F">
        <w:trPr>
          <w:trHeight w:val="323"/>
        </w:trPr>
        <w:tc>
          <w:tcPr>
            <w:tcW w:w="2042" w:type="dxa"/>
          </w:tcPr>
          <w:p w14:paraId="1CAC94D0" w14:textId="6B1BEBD1" w:rsidR="000C737E" w:rsidRDefault="000C737E" w:rsidP="000C737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Safe4Me</w:t>
            </w:r>
          </w:p>
        </w:tc>
        <w:tc>
          <w:tcPr>
            <w:tcW w:w="3487" w:type="dxa"/>
          </w:tcPr>
          <w:p w14:paraId="23D5A344" w14:textId="0A7F9C61" w:rsidR="000C737E" w:rsidRPr="00480F08" w:rsidRDefault="000C737E" w:rsidP="000C737E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  <w:r w:rsidRPr="00480F08">
              <w:rPr>
                <w:rFonts w:cstheme="minorHAnsi"/>
                <w:color w:val="4D5156"/>
                <w:sz w:val="16"/>
                <w:szCs w:val="16"/>
                <w:shd w:val="clear" w:color="auto" w:fill="FFFFFF"/>
              </w:rPr>
              <w:t>Resource and information library to support schools, colleges, youth service partners and parents</w:t>
            </w:r>
          </w:p>
        </w:tc>
        <w:tc>
          <w:tcPr>
            <w:tcW w:w="5557" w:type="dxa"/>
          </w:tcPr>
          <w:p w14:paraId="31ADEB08" w14:textId="77777777" w:rsidR="000C737E" w:rsidRDefault="00000000" w:rsidP="000C737E">
            <w:pPr>
              <w:pStyle w:val="ListParagraph"/>
              <w:ind w:left="0"/>
              <w:rPr>
                <w:rStyle w:val="Hyperlink"/>
                <w:sz w:val="16"/>
                <w:szCs w:val="16"/>
              </w:rPr>
            </w:pPr>
            <w:hyperlink r:id="rId25" w:history="1">
              <w:r w:rsidR="000C737E" w:rsidRPr="008725A2">
                <w:rPr>
                  <w:rStyle w:val="Hyperlink"/>
                  <w:sz w:val="16"/>
                  <w:szCs w:val="16"/>
                </w:rPr>
                <w:t>Safe4Me – Hampshire Police's free education resource programme for schools, colleges and partners in Hampshire and the Isle of Wight</w:t>
              </w:r>
            </w:hyperlink>
          </w:p>
          <w:p w14:paraId="55E527EA" w14:textId="12F73B62" w:rsidR="000C737E" w:rsidRPr="008725A2" w:rsidRDefault="000C737E" w:rsidP="000C737E">
            <w:pPr>
              <w:pStyle w:val="ListParagraph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737E" w:rsidRPr="001774CE" w14:paraId="7F7485B1" w14:textId="77777777" w:rsidTr="0049212F">
        <w:trPr>
          <w:trHeight w:val="323"/>
        </w:trPr>
        <w:tc>
          <w:tcPr>
            <w:tcW w:w="2042" w:type="dxa"/>
          </w:tcPr>
          <w:p w14:paraId="00D591AA" w14:textId="697E2209" w:rsidR="000C737E" w:rsidRDefault="000C737E" w:rsidP="000C737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London Grid for Learning</w:t>
            </w:r>
          </w:p>
        </w:tc>
        <w:tc>
          <w:tcPr>
            <w:tcW w:w="3487" w:type="dxa"/>
          </w:tcPr>
          <w:p w14:paraId="1C41C6E8" w14:textId="71FA283E" w:rsidR="000C737E" w:rsidRPr="00480F08" w:rsidRDefault="000C737E" w:rsidP="000C737E">
            <w:pPr>
              <w:pStyle w:val="ListParagraph"/>
              <w:ind w:left="0"/>
              <w:rPr>
                <w:rFonts w:cstheme="minorHAnsi"/>
                <w:color w:val="4D5156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4D5156"/>
                <w:sz w:val="16"/>
                <w:szCs w:val="16"/>
                <w:shd w:val="clear" w:color="auto" w:fill="FFFFFF"/>
              </w:rPr>
              <w:t xml:space="preserve">Resource platform for Prevent and safeguarding </w:t>
            </w:r>
          </w:p>
        </w:tc>
        <w:tc>
          <w:tcPr>
            <w:tcW w:w="5557" w:type="dxa"/>
          </w:tcPr>
          <w:p w14:paraId="3DEB002B" w14:textId="77777777" w:rsidR="000C737E" w:rsidRDefault="00000000" w:rsidP="000C737E">
            <w:pPr>
              <w:pStyle w:val="ListParagraph"/>
              <w:ind w:left="0"/>
              <w:rPr>
                <w:rStyle w:val="Hyperlink"/>
                <w:sz w:val="16"/>
                <w:szCs w:val="16"/>
              </w:rPr>
            </w:pPr>
            <w:hyperlink r:id="rId26" w:history="1">
              <w:r w:rsidR="000C737E" w:rsidRPr="00760C4B">
                <w:rPr>
                  <w:rStyle w:val="Hyperlink"/>
                  <w:sz w:val="16"/>
                  <w:szCs w:val="16"/>
                </w:rPr>
                <w:t>Online Safety Resource Centre - London Grid for Learning (lgfl.net)</w:t>
              </w:r>
            </w:hyperlink>
          </w:p>
          <w:p w14:paraId="227862D7" w14:textId="781E4FDE" w:rsidR="000C737E" w:rsidRPr="00760C4B" w:rsidRDefault="000C737E" w:rsidP="000C737E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  <w:tr w:rsidR="000C737E" w:rsidRPr="001774CE" w14:paraId="5F632893" w14:textId="77777777" w:rsidTr="0049212F">
        <w:trPr>
          <w:trHeight w:val="323"/>
        </w:trPr>
        <w:tc>
          <w:tcPr>
            <w:tcW w:w="2042" w:type="dxa"/>
          </w:tcPr>
          <w:p w14:paraId="72BBF3B7" w14:textId="56F0D8D0" w:rsidR="000C737E" w:rsidRPr="00C43242" w:rsidRDefault="000C737E" w:rsidP="000C737E">
            <w:pPr>
              <w:rPr>
                <w:rFonts w:cstheme="minorHAnsi"/>
                <w:sz w:val="16"/>
                <w:szCs w:val="16"/>
              </w:rPr>
            </w:pPr>
            <w:r w:rsidRPr="00C43242">
              <w:rPr>
                <w:sz w:val="16"/>
                <w:szCs w:val="16"/>
              </w:rPr>
              <w:t>Educate Against Hate</w:t>
            </w:r>
          </w:p>
        </w:tc>
        <w:tc>
          <w:tcPr>
            <w:tcW w:w="3487" w:type="dxa"/>
          </w:tcPr>
          <w:p w14:paraId="70BA8A96" w14:textId="77777777" w:rsidR="000C737E" w:rsidRPr="00C43242" w:rsidRDefault="000C737E" w:rsidP="000C737E">
            <w:pPr>
              <w:rPr>
                <w:sz w:val="16"/>
                <w:szCs w:val="16"/>
              </w:rPr>
            </w:pPr>
            <w:r w:rsidRPr="00C43242">
              <w:rPr>
                <w:sz w:val="16"/>
                <w:szCs w:val="16"/>
              </w:rPr>
              <w:t xml:space="preserve">Resources for schools to safeguard students against </w:t>
            </w:r>
            <w:proofErr w:type="gramStart"/>
            <w:r w:rsidRPr="00C43242">
              <w:rPr>
                <w:sz w:val="16"/>
                <w:szCs w:val="16"/>
              </w:rPr>
              <w:t>radicalisation</w:t>
            </w:r>
            <w:proofErr w:type="gramEnd"/>
          </w:p>
          <w:p w14:paraId="2F81A034" w14:textId="77777777" w:rsidR="000C737E" w:rsidRPr="00C43242" w:rsidRDefault="000C737E" w:rsidP="000C737E">
            <w:pPr>
              <w:pStyle w:val="ListParagraph"/>
              <w:ind w:left="0"/>
              <w:rPr>
                <w:rFonts w:cstheme="minorHAnsi"/>
                <w:color w:val="4D515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557" w:type="dxa"/>
          </w:tcPr>
          <w:p w14:paraId="1AEBB3F3" w14:textId="6A65CB78" w:rsidR="000C737E" w:rsidRPr="00C43242" w:rsidRDefault="00000000" w:rsidP="000C737E">
            <w:pPr>
              <w:pStyle w:val="ListParagraph"/>
              <w:ind w:left="0"/>
              <w:rPr>
                <w:sz w:val="16"/>
                <w:szCs w:val="16"/>
              </w:rPr>
            </w:pPr>
            <w:hyperlink r:id="rId27" w:history="1">
              <w:r w:rsidR="000C737E" w:rsidRPr="00C43242">
                <w:rPr>
                  <w:rStyle w:val="Hyperlink"/>
                  <w:sz w:val="16"/>
                  <w:szCs w:val="16"/>
                </w:rPr>
                <w:t>Prevent duty - Educate Against Hate</w:t>
              </w:r>
            </w:hyperlink>
          </w:p>
        </w:tc>
      </w:tr>
      <w:tr w:rsidR="000C737E" w:rsidRPr="001774CE" w14:paraId="72DB9F45" w14:textId="77777777" w:rsidTr="0049212F">
        <w:trPr>
          <w:trHeight w:val="323"/>
        </w:trPr>
        <w:tc>
          <w:tcPr>
            <w:tcW w:w="2042" w:type="dxa"/>
          </w:tcPr>
          <w:p w14:paraId="196D25BE" w14:textId="77777777" w:rsidR="000C737E" w:rsidRDefault="000C737E" w:rsidP="000C7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Home Office </w:t>
            </w:r>
          </w:p>
          <w:p w14:paraId="6C7041DA" w14:textId="2AA51040" w:rsidR="000C737E" w:rsidRPr="00C43242" w:rsidRDefault="000C737E" w:rsidP="000C7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training </w:t>
            </w:r>
          </w:p>
        </w:tc>
        <w:tc>
          <w:tcPr>
            <w:tcW w:w="3487" w:type="dxa"/>
          </w:tcPr>
          <w:p w14:paraId="695E9AD0" w14:textId="66753267" w:rsidR="000C737E" w:rsidRPr="00FE375E" w:rsidRDefault="000C737E" w:rsidP="000C737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E375E">
              <w:rPr>
                <w:sz w:val="16"/>
                <w:szCs w:val="16"/>
              </w:rPr>
              <w:t xml:space="preserve">Prevent awareness </w:t>
            </w:r>
            <w:proofErr w:type="gramStart"/>
            <w:r w:rsidRPr="00FE375E">
              <w:rPr>
                <w:sz w:val="16"/>
                <w:szCs w:val="16"/>
              </w:rPr>
              <w:t>course</w:t>
            </w:r>
            <w:proofErr w:type="gramEnd"/>
          </w:p>
          <w:p w14:paraId="32487AB7" w14:textId="77777777" w:rsidR="000C737E" w:rsidRPr="00FE375E" w:rsidRDefault="000C737E" w:rsidP="000C737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E375E">
              <w:rPr>
                <w:sz w:val="16"/>
                <w:szCs w:val="16"/>
              </w:rPr>
              <w:t>Referral course</w:t>
            </w:r>
          </w:p>
          <w:p w14:paraId="299B2B67" w14:textId="71D56D38" w:rsidR="000C737E" w:rsidRPr="00FE375E" w:rsidRDefault="000C737E" w:rsidP="000C737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E375E">
              <w:rPr>
                <w:sz w:val="16"/>
                <w:szCs w:val="16"/>
              </w:rPr>
              <w:t>Channel or Prevent Multi-Agency course</w:t>
            </w:r>
          </w:p>
        </w:tc>
        <w:tc>
          <w:tcPr>
            <w:tcW w:w="5557" w:type="dxa"/>
          </w:tcPr>
          <w:p w14:paraId="40DCD4C7" w14:textId="17CA6A18" w:rsidR="000C737E" w:rsidRPr="007A0E9D" w:rsidRDefault="00000000" w:rsidP="000C737E">
            <w:pPr>
              <w:pStyle w:val="ListParagraph"/>
              <w:ind w:left="0"/>
              <w:rPr>
                <w:color w:val="0563C1" w:themeColor="hyperlink"/>
                <w:sz w:val="16"/>
                <w:szCs w:val="16"/>
                <w:u w:val="single"/>
              </w:rPr>
            </w:pPr>
            <w:hyperlink r:id="rId28" w:history="1">
              <w:r w:rsidR="000C737E" w:rsidRPr="0046171E">
                <w:rPr>
                  <w:rStyle w:val="Hyperlink"/>
                  <w:sz w:val="16"/>
                  <w:szCs w:val="16"/>
                </w:rPr>
                <w:t>Prevent duty training: Learn how to support people vulnerable to radicalisation | Prevent duty training (support-people-vulnerable-to-radicalisation.service.gov.uk)</w:t>
              </w:r>
            </w:hyperlink>
          </w:p>
        </w:tc>
      </w:tr>
    </w:tbl>
    <w:p w14:paraId="4BC79E9A" w14:textId="445445A9" w:rsidR="008B4427" w:rsidRPr="001774CE" w:rsidRDefault="008B4427">
      <w:pPr>
        <w:rPr>
          <w:sz w:val="16"/>
          <w:szCs w:val="16"/>
        </w:rPr>
      </w:pPr>
    </w:p>
    <w:sectPr w:rsidR="008B4427" w:rsidRPr="001774CE" w:rsidSect="00566B63">
      <w:headerReference w:type="default" r:id="rId29"/>
      <w:pgSz w:w="11906" w:h="16838"/>
      <w:pgMar w:top="96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4479" w14:textId="77777777" w:rsidR="00DB3FF7" w:rsidRDefault="00DB3FF7" w:rsidP="009509FC">
      <w:pPr>
        <w:spacing w:after="0" w:line="240" w:lineRule="auto"/>
      </w:pPr>
      <w:r>
        <w:separator/>
      </w:r>
    </w:p>
  </w:endnote>
  <w:endnote w:type="continuationSeparator" w:id="0">
    <w:p w14:paraId="671363A4" w14:textId="77777777" w:rsidR="00DB3FF7" w:rsidRDefault="00DB3FF7" w:rsidP="0095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D78C" w14:textId="77777777" w:rsidR="00DB3FF7" w:rsidRDefault="00DB3FF7" w:rsidP="009509FC">
      <w:pPr>
        <w:spacing w:after="0" w:line="240" w:lineRule="auto"/>
      </w:pPr>
      <w:r>
        <w:separator/>
      </w:r>
    </w:p>
  </w:footnote>
  <w:footnote w:type="continuationSeparator" w:id="0">
    <w:p w14:paraId="7F97B4CB" w14:textId="77777777" w:rsidR="00DB3FF7" w:rsidRDefault="00DB3FF7" w:rsidP="0095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252D" w14:textId="5117518C" w:rsidR="009509FC" w:rsidRDefault="009509F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A038F0" wp14:editId="63ECA16E">
          <wp:simplePos x="0" y="0"/>
          <wp:positionH relativeFrom="column">
            <wp:posOffset>3733800</wp:posOffset>
          </wp:positionH>
          <wp:positionV relativeFrom="paragraph">
            <wp:posOffset>-445135</wp:posOffset>
          </wp:positionV>
          <wp:extent cx="2419350" cy="74231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39A"/>
    <w:multiLevelType w:val="hybridMultilevel"/>
    <w:tmpl w:val="89B803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360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27"/>
    <w:rsid w:val="00027159"/>
    <w:rsid w:val="000B18F7"/>
    <w:rsid w:val="000C737E"/>
    <w:rsid w:val="000D2EE8"/>
    <w:rsid w:val="000F7CB7"/>
    <w:rsid w:val="00131B76"/>
    <w:rsid w:val="001774CE"/>
    <w:rsid w:val="001A46B9"/>
    <w:rsid w:val="00223515"/>
    <w:rsid w:val="002364D2"/>
    <w:rsid w:val="0026626C"/>
    <w:rsid w:val="002A1D0C"/>
    <w:rsid w:val="002D4EF3"/>
    <w:rsid w:val="002D5738"/>
    <w:rsid w:val="002E5DF6"/>
    <w:rsid w:val="003333DE"/>
    <w:rsid w:val="00372F79"/>
    <w:rsid w:val="0046171E"/>
    <w:rsid w:val="00480F08"/>
    <w:rsid w:val="00486DC7"/>
    <w:rsid w:val="0049212F"/>
    <w:rsid w:val="00500107"/>
    <w:rsid w:val="00566B63"/>
    <w:rsid w:val="00590022"/>
    <w:rsid w:val="00677506"/>
    <w:rsid w:val="00760C4B"/>
    <w:rsid w:val="00764CB6"/>
    <w:rsid w:val="007944D4"/>
    <w:rsid w:val="007A0E9D"/>
    <w:rsid w:val="007A33ED"/>
    <w:rsid w:val="007C4041"/>
    <w:rsid w:val="00842418"/>
    <w:rsid w:val="00867EAE"/>
    <w:rsid w:val="008725A2"/>
    <w:rsid w:val="008A0A25"/>
    <w:rsid w:val="008B4427"/>
    <w:rsid w:val="009205BF"/>
    <w:rsid w:val="009509FC"/>
    <w:rsid w:val="00952E1F"/>
    <w:rsid w:val="009807B7"/>
    <w:rsid w:val="009B34D3"/>
    <w:rsid w:val="009D6AA1"/>
    <w:rsid w:val="00A236A1"/>
    <w:rsid w:val="00A5526B"/>
    <w:rsid w:val="00A620A0"/>
    <w:rsid w:val="00B30EDF"/>
    <w:rsid w:val="00B47C75"/>
    <w:rsid w:val="00B552E8"/>
    <w:rsid w:val="00B84B55"/>
    <w:rsid w:val="00BB3278"/>
    <w:rsid w:val="00BD209F"/>
    <w:rsid w:val="00C36A1D"/>
    <w:rsid w:val="00C43242"/>
    <w:rsid w:val="00CB7A41"/>
    <w:rsid w:val="00CD7EE1"/>
    <w:rsid w:val="00CF6E2E"/>
    <w:rsid w:val="00D5115A"/>
    <w:rsid w:val="00DB3FF7"/>
    <w:rsid w:val="00DD5D97"/>
    <w:rsid w:val="00DE1C3A"/>
    <w:rsid w:val="00E31E61"/>
    <w:rsid w:val="00E406CA"/>
    <w:rsid w:val="00E63059"/>
    <w:rsid w:val="00E90C90"/>
    <w:rsid w:val="00EB79F2"/>
    <w:rsid w:val="00EF3598"/>
    <w:rsid w:val="00F46373"/>
    <w:rsid w:val="00F46F86"/>
    <w:rsid w:val="00F82355"/>
    <w:rsid w:val="00FB2602"/>
    <w:rsid w:val="00F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ED7CC"/>
  <w15:chartTrackingRefBased/>
  <w15:docId w15:val="{39502A9A-1085-4FC5-B0A4-761C9BB8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4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74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74C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0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9FC"/>
  </w:style>
  <w:style w:type="paragraph" w:styleId="Footer">
    <w:name w:val="footer"/>
    <w:basedOn w:val="Normal"/>
    <w:link w:val="FooterChar"/>
    <w:uiPriority w:val="99"/>
    <w:unhideWhenUsed/>
    <w:rsid w:val="00950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smouthAdultMASH@portsmouthcc.gov.uk" TargetMode="External"/><Relationship Id="rId13" Type="http://schemas.openxmlformats.org/officeDocument/2006/relationships/hyperlink" Target="mailto:PSCP@portsmouthcc.gov.uk" TargetMode="External"/><Relationship Id="rId18" Type="http://schemas.openxmlformats.org/officeDocument/2006/relationships/hyperlink" Target="https://www.hampshire.police.uk/advice/advice-and-information/hco/hate-crime/how-to-report-hate-crime/" TargetMode="External"/><Relationship Id="rId26" Type="http://schemas.openxmlformats.org/officeDocument/2006/relationships/hyperlink" Target="https://www.lgfl.net/online-safety/resource-centre?s=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uk/government/publications/the-prevent-duty-safeguarding-learners-vulnerable-to-radicalisation/understanding-and-identifying-radicalisation-risk-in-your-education-setting" TargetMode="External"/><Relationship Id="rId7" Type="http://schemas.openxmlformats.org/officeDocument/2006/relationships/hyperlink" Target="mailto:MASH@secure.portsmouthcc.gov.uk" TargetMode="External"/><Relationship Id="rId12" Type="http://schemas.openxmlformats.org/officeDocument/2006/relationships/hyperlink" Target="https://www.portsmouthscp.org.uk/6-one-minute-guide-library/" TargetMode="External"/><Relationship Id="rId17" Type="http://schemas.openxmlformats.org/officeDocument/2006/relationships/hyperlink" Target="https://www.portsmoutheducationpartnership.co.uk/inclusion/safeguarding-and-prevent/" TargetMode="External"/><Relationship Id="rId25" Type="http://schemas.openxmlformats.org/officeDocument/2006/relationships/hyperlink" Target="https://www.safe4me.co.uk/" TargetMode="External"/><Relationship Id="rId2" Type="http://schemas.openxmlformats.org/officeDocument/2006/relationships/styles" Target="styles.xml"/><Relationship Id="rId16" Type="http://schemas.openxmlformats.org/officeDocument/2006/relationships/hyperlink" Target="mailto:pep@portsmouthcc.gov.uk" TargetMode="External"/><Relationship Id="rId20" Type="http://schemas.openxmlformats.org/officeDocument/2006/relationships/hyperlink" Target="https://www.gov.uk/government/publications/the-prevent-duty-safeguarding-learners-vulnerable-to-radicalisation?utm_source=October+2022&amp;utm_medium=PEO+network&amp;utm_campaign=CED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rtsmouth.gov.uk/services/community/community-wardens/" TargetMode="External"/><Relationship Id="rId24" Type="http://schemas.openxmlformats.org/officeDocument/2006/relationships/hyperlink" Target="https://educateagainsthate.com/resources/parents-and-carers-protecting-your-child-from-extremism-and-radicalisation-202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aferportsmouth.org.uk/community-partnership-information-forms/" TargetMode="External"/><Relationship Id="rId23" Type="http://schemas.openxmlformats.org/officeDocument/2006/relationships/hyperlink" Target="https://www.gov.uk/government/publications/the-prevent-duty-safeguarding-learners-vulnerable-to-radicalisation/case-studies" TargetMode="External"/><Relationship Id="rId28" Type="http://schemas.openxmlformats.org/officeDocument/2006/relationships/hyperlink" Target="https://www.support-people-vulnerable-to-radicalisation.service.gov.uk/portal" TargetMode="External"/><Relationship Id="rId10" Type="http://schemas.openxmlformats.org/officeDocument/2006/relationships/hyperlink" Target="mailto:preventreferralsportsmouth@hampshire.pnn.police.uk" TargetMode="External"/><Relationship Id="rId19" Type="http://schemas.openxmlformats.org/officeDocument/2006/relationships/hyperlink" Target="https://www.gov.uk/guidance/get-help-if-youre-worried-about-someone-being-radicalised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revent@portsmouthcc.gov.uk" TargetMode="External"/><Relationship Id="rId14" Type="http://schemas.openxmlformats.org/officeDocument/2006/relationships/hyperlink" Target="https://www.saferportsmouth.org.uk/extremism/" TargetMode="External"/><Relationship Id="rId22" Type="http://schemas.openxmlformats.org/officeDocument/2006/relationships/hyperlink" Target="https://www.gov.uk/government/publications/the-prevent-duty-safeguarding-learners-vulnerable-to-radicalisation/managing-risk-of-radicalisation-in-your-education-setting" TargetMode="External"/><Relationship Id="rId27" Type="http://schemas.openxmlformats.org/officeDocument/2006/relationships/hyperlink" Target="https://educateagainsthate.com/category/teachers/prevent-duty/?utm_source=google&amp;utm_medium=cpc&amp;utm_campaign=prevent&amp;utm_term=prevent---radicalisation&amp;utm_content=20211104-prevent---radicalisation-all&amp;gclid=EAIaIQobChMIxtiQz9Dk-QIVGeDtCh0e9guJEAAYASAAEgKI_vD_BwE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Webster, John</dc:creator>
  <cp:keywords/>
  <dc:description/>
  <cp:lastModifiedBy>Webster, John</cp:lastModifiedBy>
  <cp:revision>51</cp:revision>
  <dcterms:created xsi:type="dcterms:W3CDTF">2023-01-19T16:32:00Z</dcterms:created>
  <dcterms:modified xsi:type="dcterms:W3CDTF">2023-06-26T07:51:00Z</dcterms:modified>
</cp:coreProperties>
</file>