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39A" w:rsidRPr="0018039A" w:rsidRDefault="0018039A" w:rsidP="0018039A">
      <w:pPr>
        <w:spacing w:after="0" w:line="240" w:lineRule="auto"/>
        <w:rPr>
          <w:rFonts w:ascii="Arial" w:eastAsia="Times New Roman" w:hAnsi="Arial" w:cs="Times New Roman"/>
          <w:b/>
          <w:color w:val="000000"/>
          <w:sz w:val="28"/>
          <w:szCs w:val="20"/>
        </w:rPr>
      </w:pPr>
      <w:r w:rsidRPr="0018039A">
        <w:rPr>
          <w:rFonts w:ascii="Arial" w:eastAsia="Times New Roman" w:hAnsi="Arial" w:cs="Times New Roman"/>
          <w:b/>
          <w:noProof/>
          <w:color w:val="000000"/>
          <w:sz w:val="28"/>
          <w:szCs w:val="20"/>
          <w:lang w:eastAsia="en-GB"/>
        </w:rPr>
        <w:drawing>
          <wp:anchor distT="0" distB="0" distL="114300" distR="114300" simplePos="0" relativeHeight="251756544" behindDoc="1" locked="0" layoutInCell="1" allowOverlap="1" wp14:anchorId="5E0D79D8" wp14:editId="460834F3">
            <wp:simplePos x="0" y="0"/>
            <wp:positionH relativeFrom="column">
              <wp:posOffset>5273675</wp:posOffset>
            </wp:positionH>
            <wp:positionV relativeFrom="paragraph">
              <wp:posOffset>-396875</wp:posOffset>
            </wp:positionV>
            <wp:extent cx="1403985" cy="687070"/>
            <wp:effectExtent l="0" t="0" r="5715" b="0"/>
            <wp:wrapTight wrapText="bothSides">
              <wp:wrapPolygon edited="0">
                <wp:start x="0" y="0"/>
                <wp:lineTo x="0" y="20961"/>
                <wp:lineTo x="21395" y="20961"/>
                <wp:lineTo x="21395"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985" cy="687070"/>
                    </a:xfrm>
                    <a:prstGeom prst="rect">
                      <a:avLst/>
                    </a:prstGeom>
                    <a:noFill/>
                  </pic:spPr>
                </pic:pic>
              </a:graphicData>
            </a:graphic>
            <wp14:sizeRelH relativeFrom="page">
              <wp14:pctWidth>0</wp14:pctWidth>
            </wp14:sizeRelH>
            <wp14:sizeRelV relativeFrom="page">
              <wp14:pctHeight>0</wp14:pctHeight>
            </wp14:sizeRelV>
          </wp:anchor>
        </w:drawing>
      </w:r>
      <w:r w:rsidRPr="0018039A">
        <w:rPr>
          <w:rFonts w:ascii="Arial" w:eastAsia="Times New Roman" w:hAnsi="Arial" w:cs="Times New Roman"/>
          <w:b/>
          <w:color w:val="000000"/>
          <w:sz w:val="28"/>
          <w:szCs w:val="20"/>
        </w:rPr>
        <w:t xml:space="preserve">Domestic </w:t>
      </w:r>
      <w:r w:rsidR="007B65D4">
        <w:rPr>
          <w:rFonts w:ascii="Arial" w:eastAsia="Times New Roman" w:hAnsi="Arial" w:cs="Times New Roman"/>
          <w:b/>
          <w:color w:val="000000"/>
          <w:sz w:val="28"/>
          <w:szCs w:val="20"/>
        </w:rPr>
        <w:t xml:space="preserve">Violence and </w:t>
      </w:r>
      <w:r w:rsidRPr="0018039A">
        <w:rPr>
          <w:rFonts w:ascii="Arial" w:eastAsia="Times New Roman" w:hAnsi="Arial" w:cs="Times New Roman"/>
          <w:b/>
          <w:color w:val="000000"/>
          <w:sz w:val="28"/>
          <w:szCs w:val="20"/>
        </w:rPr>
        <w:t xml:space="preserve">Abuse: </w:t>
      </w:r>
    </w:p>
    <w:p w:rsidR="0018039A" w:rsidRDefault="0018039A" w:rsidP="0018039A">
      <w:pPr>
        <w:spacing w:after="0" w:line="240" w:lineRule="auto"/>
        <w:rPr>
          <w:rFonts w:ascii="Arial" w:eastAsia="Times New Roman" w:hAnsi="Arial" w:cs="Times New Roman"/>
          <w:b/>
          <w:color w:val="000000"/>
          <w:sz w:val="28"/>
          <w:szCs w:val="20"/>
        </w:rPr>
      </w:pPr>
      <w:r w:rsidRPr="0018039A">
        <w:rPr>
          <w:rFonts w:ascii="Arial" w:eastAsia="Times New Roman" w:hAnsi="Arial" w:cs="Times New Roman"/>
          <w:b/>
          <w:color w:val="000000"/>
          <w:sz w:val="28"/>
          <w:szCs w:val="20"/>
        </w:rPr>
        <w:t xml:space="preserve">A Referral Pathway for </w:t>
      </w:r>
      <w:r w:rsidR="007E4664">
        <w:rPr>
          <w:rFonts w:ascii="Arial" w:eastAsia="Times New Roman" w:hAnsi="Arial" w:cs="Times New Roman"/>
          <w:b/>
          <w:color w:val="000000"/>
          <w:sz w:val="28"/>
          <w:szCs w:val="20"/>
        </w:rPr>
        <w:t xml:space="preserve">Victims in </w:t>
      </w:r>
      <w:r w:rsidRPr="0018039A">
        <w:rPr>
          <w:rFonts w:ascii="Arial" w:eastAsia="Times New Roman" w:hAnsi="Arial" w:cs="Times New Roman"/>
          <w:b/>
          <w:color w:val="000000"/>
          <w:sz w:val="28"/>
          <w:szCs w:val="20"/>
        </w:rPr>
        <w:t>Portsmouth</w:t>
      </w:r>
    </w:p>
    <w:tbl>
      <w:tblPr>
        <w:tblStyle w:val="TableGrid1"/>
        <w:tblW w:w="5000" w:type="pct"/>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10705"/>
      </w:tblGrid>
      <w:tr w:rsidR="0018039A" w:rsidRPr="0018039A" w:rsidTr="00BC7AF9">
        <w:trPr>
          <w:trHeight w:val="1584"/>
        </w:trPr>
        <w:tc>
          <w:tcPr>
            <w:tcW w:w="5000" w:type="pct"/>
            <w:shd w:val="clear" w:color="auto" w:fill="000000" w:themeFill="text1"/>
          </w:tcPr>
          <w:p w:rsidR="0018039A" w:rsidRPr="0018039A" w:rsidRDefault="0018039A" w:rsidP="0018039A">
            <w:pPr>
              <w:rPr>
                <w:rFonts w:ascii="Arial" w:hAnsi="Arial"/>
                <w:color w:val="000000"/>
              </w:rPr>
            </w:pPr>
            <w:r w:rsidRPr="0018039A">
              <w:rPr>
                <w:rFonts w:ascii="Arial" w:hAnsi="Arial"/>
                <w:color w:val="000000"/>
              </w:rPr>
              <w:t>City Council</w:t>
            </w:r>
          </w:p>
          <w:p w:rsidR="0018039A" w:rsidRPr="0018039A" w:rsidRDefault="0018039A" w:rsidP="0018039A">
            <w:pPr>
              <w:rPr>
                <w:rFonts w:ascii="Arial" w:hAnsi="Arial"/>
                <w:b/>
                <w:color w:val="FFFFFF"/>
                <w:sz w:val="24"/>
                <w:szCs w:val="24"/>
              </w:rPr>
            </w:pPr>
            <w:r w:rsidRPr="0018039A">
              <w:rPr>
                <w:rFonts w:ascii="Arial" w:hAnsi="Arial"/>
                <w:b/>
                <w:color w:val="FFFFFF"/>
                <w:sz w:val="24"/>
                <w:szCs w:val="24"/>
              </w:rPr>
              <w:t>Definition of domestic violence and abuse</w:t>
            </w:r>
          </w:p>
          <w:p w:rsidR="0018039A" w:rsidRPr="0018039A" w:rsidRDefault="0018039A" w:rsidP="0018039A">
            <w:pPr>
              <w:spacing w:after="240"/>
              <w:jc w:val="both"/>
              <w:rPr>
                <w:rFonts w:ascii="Arial" w:hAnsi="Arial"/>
                <w:color w:val="FFFFFF"/>
              </w:rPr>
            </w:pPr>
            <w:r w:rsidRPr="0018039A">
              <w:rPr>
                <w:rFonts w:ascii="Arial" w:hAnsi="Arial"/>
                <w:color w:val="FFFFFF"/>
              </w:rPr>
              <w:t>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 psychological; physical; sexual; financial; and emotional.</w:t>
            </w:r>
          </w:p>
        </w:tc>
      </w:tr>
    </w:tbl>
    <w:p w:rsidR="0018039A" w:rsidRDefault="0018039A" w:rsidP="0018039A">
      <w:pPr>
        <w:spacing w:after="0" w:line="240" w:lineRule="auto"/>
        <w:rPr>
          <w:rFonts w:ascii="Arial" w:eastAsia="Times New Roman" w:hAnsi="Arial" w:cs="Times New Roman"/>
          <w:color w:val="000000"/>
          <w:sz w:val="7"/>
          <w:szCs w:val="20"/>
        </w:rPr>
      </w:pPr>
    </w:p>
    <w:tbl>
      <w:tblPr>
        <w:tblStyle w:val="TableGrid1"/>
        <w:tblW w:w="5000" w:type="pct"/>
        <w:tblLook w:val="04A0" w:firstRow="1" w:lastRow="0" w:firstColumn="1" w:lastColumn="0" w:noHBand="0" w:noVBand="1"/>
      </w:tblPr>
      <w:tblGrid>
        <w:gridCol w:w="10705"/>
      </w:tblGrid>
      <w:tr w:rsidR="00372466" w:rsidRPr="0018039A" w:rsidTr="00372466">
        <w:trPr>
          <w:trHeight w:val="2374"/>
        </w:trPr>
        <w:tc>
          <w:tcPr>
            <w:tcW w:w="5000" w:type="pct"/>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372466" w:rsidRPr="00372466" w:rsidRDefault="00372466" w:rsidP="00372466">
            <w:pPr>
              <w:rPr>
                <w:rFonts w:ascii="Arial" w:hAnsi="Arial"/>
                <w:b/>
                <w:color w:val="FFFFFF" w:themeColor="background1"/>
              </w:rPr>
            </w:pPr>
            <w:r w:rsidRPr="00372466">
              <w:rPr>
                <w:rFonts w:ascii="Arial" w:hAnsi="Arial"/>
                <w:b/>
                <w:color w:val="FFFFFF" w:themeColor="background1"/>
              </w:rPr>
              <w:t>Jargon buster</w:t>
            </w:r>
          </w:p>
          <w:p w:rsidR="007B65D4" w:rsidRDefault="007B65D4" w:rsidP="00372466">
            <w:pPr>
              <w:rPr>
                <w:rFonts w:ascii="Arial" w:hAnsi="Arial"/>
                <w:color w:val="FFFFFF" w:themeColor="background1"/>
              </w:rPr>
            </w:pPr>
            <w:r w:rsidRPr="00510742">
              <w:rPr>
                <w:rFonts w:ascii="Arial" w:hAnsi="Arial"/>
                <w:b/>
                <w:color w:val="FFFFFF" w:themeColor="background1"/>
              </w:rPr>
              <w:t>DVA</w:t>
            </w:r>
            <w:r>
              <w:rPr>
                <w:rFonts w:ascii="Arial" w:hAnsi="Arial"/>
                <w:color w:val="FFFFFF" w:themeColor="background1"/>
              </w:rPr>
              <w:t xml:space="preserve"> - Domestic Violence and Abuse  </w:t>
            </w:r>
          </w:p>
          <w:p w:rsidR="00372466" w:rsidRPr="00372466" w:rsidRDefault="00372466" w:rsidP="00372466">
            <w:pPr>
              <w:rPr>
                <w:rFonts w:ascii="Arial" w:hAnsi="Arial"/>
                <w:color w:val="FFFFFF" w:themeColor="background1"/>
              </w:rPr>
            </w:pPr>
            <w:r w:rsidRPr="00510742">
              <w:rPr>
                <w:rFonts w:ascii="Arial" w:hAnsi="Arial"/>
                <w:b/>
                <w:color w:val="FFFFFF" w:themeColor="background1"/>
              </w:rPr>
              <w:t>PIP</w:t>
            </w:r>
            <w:r w:rsidRPr="00372466">
              <w:rPr>
                <w:rFonts w:ascii="Arial" w:hAnsi="Arial"/>
                <w:color w:val="FFFFFF" w:themeColor="background1"/>
              </w:rPr>
              <w:t xml:space="preserve"> - Portsmouth IDVA Project</w:t>
            </w:r>
            <w:r w:rsidR="007B65D4">
              <w:rPr>
                <w:rFonts w:ascii="Arial" w:hAnsi="Arial"/>
                <w:color w:val="FFFFFF" w:themeColor="background1"/>
              </w:rPr>
              <w:t xml:space="preserve"> (formerly EIP)</w:t>
            </w:r>
          </w:p>
          <w:p w:rsidR="00372466" w:rsidRPr="00372466" w:rsidRDefault="00372466" w:rsidP="00372466">
            <w:pPr>
              <w:rPr>
                <w:rFonts w:ascii="Arial" w:hAnsi="Arial"/>
                <w:color w:val="FFFFFF" w:themeColor="background1"/>
              </w:rPr>
            </w:pPr>
            <w:r w:rsidRPr="00510742">
              <w:rPr>
                <w:rFonts w:ascii="Arial" w:hAnsi="Arial"/>
                <w:b/>
                <w:color w:val="FFFFFF" w:themeColor="background1"/>
              </w:rPr>
              <w:t>IDVA</w:t>
            </w:r>
            <w:r w:rsidRPr="00372466">
              <w:rPr>
                <w:rFonts w:ascii="Arial" w:hAnsi="Arial"/>
                <w:color w:val="FFFFFF" w:themeColor="background1"/>
              </w:rPr>
              <w:t xml:space="preserve"> - Independent Domestic Violence Advocate</w:t>
            </w:r>
          </w:p>
          <w:p w:rsidR="00372466" w:rsidRPr="00372466" w:rsidRDefault="00372466" w:rsidP="00372466">
            <w:pPr>
              <w:rPr>
                <w:rFonts w:ascii="Arial" w:hAnsi="Arial"/>
                <w:color w:val="FFFFFF" w:themeColor="background1"/>
              </w:rPr>
            </w:pPr>
            <w:r w:rsidRPr="00510742">
              <w:rPr>
                <w:rFonts w:ascii="Arial" w:hAnsi="Arial"/>
                <w:b/>
                <w:color w:val="FFFFFF" w:themeColor="background1"/>
              </w:rPr>
              <w:t>SDAS</w:t>
            </w:r>
            <w:r w:rsidRPr="00372466">
              <w:rPr>
                <w:rFonts w:ascii="Arial" w:hAnsi="Arial"/>
                <w:color w:val="FFFFFF" w:themeColor="background1"/>
              </w:rPr>
              <w:t xml:space="preserve"> - Southern Domestic Abuse Service</w:t>
            </w:r>
          </w:p>
          <w:p w:rsidR="00372466" w:rsidRPr="00372466" w:rsidRDefault="00372466" w:rsidP="00372466">
            <w:pPr>
              <w:rPr>
                <w:rFonts w:ascii="Arial" w:hAnsi="Arial"/>
                <w:color w:val="FFFFFF" w:themeColor="background1"/>
              </w:rPr>
            </w:pPr>
            <w:r w:rsidRPr="00510742">
              <w:rPr>
                <w:rFonts w:ascii="Arial" w:hAnsi="Arial"/>
                <w:b/>
                <w:color w:val="FFFFFF" w:themeColor="background1"/>
              </w:rPr>
              <w:t>DAPP</w:t>
            </w:r>
            <w:r w:rsidRPr="00372466">
              <w:rPr>
                <w:rFonts w:ascii="Arial" w:hAnsi="Arial"/>
                <w:color w:val="FFFFFF" w:themeColor="background1"/>
              </w:rPr>
              <w:t xml:space="preserve"> – Domestic Abuse Perpetrator &amp; Prevention service (provided by Up2U)</w:t>
            </w:r>
          </w:p>
          <w:p w:rsidR="00372466" w:rsidRPr="00372466" w:rsidRDefault="00372466" w:rsidP="00372466">
            <w:pPr>
              <w:rPr>
                <w:rFonts w:ascii="Arial" w:hAnsi="Arial"/>
                <w:color w:val="FFFFFF" w:themeColor="background1"/>
              </w:rPr>
            </w:pPr>
            <w:r w:rsidRPr="00510742">
              <w:rPr>
                <w:rFonts w:ascii="Arial" w:hAnsi="Arial"/>
                <w:b/>
                <w:color w:val="FFFFFF" w:themeColor="background1"/>
              </w:rPr>
              <w:t>DASH</w:t>
            </w:r>
            <w:r w:rsidRPr="00372466">
              <w:rPr>
                <w:rFonts w:ascii="Arial" w:hAnsi="Arial"/>
                <w:color w:val="FFFFFF" w:themeColor="background1"/>
              </w:rPr>
              <w:t xml:space="preserve"> – Domestic Abuse, Stalking &amp; Harassment and Honour Based Violence – a risk assessment checklist.</w:t>
            </w:r>
          </w:p>
          <w:p w:rsidR="00372466" w:rsidRPr="00372466" w:rsidRDefault="00372466" w:rsidP="00372466">
            <w:pPr>
              <w:rPr>
                <w:rFonts w:ascii="Arial" w:hAnsi="Arial"/>
                <w:color w:val="FFFFFF" w:themeColor="background1"/>
              </w:rPr>
            </w:pPr>
            <w:r w:rsidRPr="00510742">
              <w:rPr>
                <w:rFonts w:ascii="Arial" w:hAnsi="Arial"/>
                <w:b/>
                <w:color w:val="FFFFFF" w:themeColor="background1"/>
              </w:rPr>
              <w:t>MARAC</w:t>
            </w:r>
            <w:r w:rsidRPr="00372466">
              <w:rPr>
                <w:rFonts w:ascii="Arial" w:hAnsi="Arial"/>
                <w:color w:val="FFFFFF" w:themeColor="background1"/>
              </w:rPr>
              <w:t xml:space="preserve"> – Multi-Agency Risk Assessment Conference</w:t>
            </w:r>
          </w:p>
          <w:p w:rsidR="00372466" w:rsidRPr="00372466" w:rsidRDefault="00372466" w:rsidP="00372466">
            <w:pPr>
              <w:rPr>
                <w:rFonts w:ascii="Arial" w:hAnsi="Arial"/>
                <w:color w:val="FFFFFF" w:themeColor="background1"/>
              </w:rPr>
            </w:pPr>
            <w:r w:rsidRPr="00510742">
              <w:rPr>
                <w:rFonts w:ascii="Arial" w:hAnsi="Arial"/>
                <w:b/>
                <w:color w:val="FFFFFF" w:themeColor="background1"/>
              </w:rPr>
              <w:t>MASH</w:t>
            </w:r>
            <w:r w:rsidRPr="00372466">
              <w:rPr>
                <w:rFonts w:ascii="Arial" w:hAnsi="Arial"/>
                <w:color w:val="FFFFFF" w:themeColor="background1"/>
              </w:rPr>
              <w:t xml:space="preserve"> – Multi-Agency Safeguarding Hub</w:t>
            </w:r>
          </w:p>
          <w:p w:rsidR="00372466" w:rsidRPr="00372466" w:rsidRDefault="00372466" w:rsidP="00372466">
            <w:pPr>
              <w:rPr>
                <w:rFonts w:ascii="Arial" w:hAnsi="Arial"/>
                <w:color w:val="FFFFFF" w:themeColor="background1"/>
              </w:rPr>
            </w:pPr>
            <w:r w:rsidRPr="00510742">
              <w:rPr>
                <w:rFonts w:ascii="Arial" w:hAnsi="Arial"/>
                <w:b/>
                <w:color w:val="FFFFFF" w:themeColor="background1"/>
              </w:rPr>
              <w:t>PPD</w:t>
            </w:r>
            <w:r w:rsidRPr="00372466">
              <w:rPr>
                <w:rFonts w:ascii="Arial" w:hAnsi="Arial"/>
                <w:color w:val="FFFFFF" w:themeColor="background1"/>
              </w:rPr>
              <w:t xml:space="preserve"> - Public Protection Department, Hampshire Police - specifically deals wit</w:t>
            </w:r>
            <w:r w:rsidR="007B65D4">
              <w:rPr>
                <w:rFonts w:ascii="Arial" w:hAnsi="Arial"/>
                <w:color w:val="FFFFFF" w:themeColor="background1"/>
              </w:rPr>
              <w:t>h safeguarding issues, incl. DVA</w:t>
            </w:r>
          </w:p>
        </w:tc>
      </w:tr>
    </w:tbl>
    <w:p w:rsidR="00372466" w:rsidRDefault="00372466" w:rsidP="0018039A">
      <w:pPr>
        <w:spacing w:after="0" w:line="240" w:lineRule="auto"/>
        <w:rPr>
          <w:rFonts w:ascii="Arial" w:eastAsia="Times New Roman" w:hAnsi="Arial" w:cs="Times New Roman"/>
          <w:color w:val="000000"/>
          <w:sz w:val="7"/>
          <w:szCs w:val="20"/>
        </w:rPr>
      </w:pPr>
    </w:p>
    <w:tbl>
      <w:tblPr>
        <w:tblStyle w:val="TableGrid1"/>
        <w:tblW w:w="5000" w:type="pct"/>
        <w:tblLook w:val="04A0" w:firstRow="1" w:lastRow="0" w:firstColumn="1" w:lastColumn="0" w:noHBand="0" w:noVBand="1"/>
      </w:tblPr>
      <w:tblGrid>
        <w:gridCol w:w="5145"/>
        <w:gridCol w:w="291"/>
        <w:gridCol w:w="5269"/>
      </w:tblGrid>
      <w:tr w:rsidR="0018039A" w:rsidRPr="0018039A" w:rsidTr="00372466">
        <w:trPr>
          <w:trHeight w:val="1899"/>
        </w:trPr>
        <w:tc>
          <w:tcPr>
            <w:tcW w:w="2403" w:type="pct"/>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18039A" w:rsidRPr="00372466" w:rsidRDefault="00372466" w:rsidP="00372466">
            <w:pPr>
              <w:pStyle w:val="NoSpacing"/>
              <w:rPr>
                <w:rFonts w:ascii="Arial" w:hAnsi="Arial" w:cs="Arial"/>
                <w:b/>
                <w:color w:val="FFFFFF" w:themeColor="background1"/>
              </w:rPr>
            </w:pPr>
            <w:r w:rsidRPr="00372466">
              <w:rPr>
                <w:rFonts w:ascii="Arial" w:hAnsi="Arial" w:cs="Arial"/>
                <w:b/>
                <w:color w:val="FFFFFF" w:themeColor="background1"/>
              </w:rPr>
              <w:t>W</w:t>
            </w:r>
            <w:r w:rsidR="0018039A" w:rsidRPr="00372466">
              <w:rPr>
                <w:rFonts w:ascii="Arial" w:hAnsi="Arial" w:cs="Arial"/>
                <w:b/>
                <w:color w:val="FFFFFF" w:themeColor="background1"/>
              </w:rPr>
              <w:t>hat is</w:t>
            </w:r>
            <w:r w:rsidRPr="00372466">
              <w:rPr>
                <w:rFonts w:ascii="Arial" w:hAnsi="Arial" w:cs="Arial"/>
                <w:b/>
                <w:color w:val="FFFFFF" w:themeColor="background1"/>
              </w:rPr>
              <w:t xml:space="preserve"> </w:t>
            </w:r>
            <w:proofErr w:type="gramStart"/>
            <w:r w:rsidR="00AE121F" w:rsidRPr="00372466">
              <w:rPr>
                <w:rFonts w:ascii="Arial" w:hAnsi="Arial" w:cs="Arial"/>
                <w:b/>
                <w:color w:val="FFFFFF" w:themeColor="background1"/>
              </w:rPr>
              <w:t xml:space="preserve">a </w:t>
            </w:r>
            <w:r w:rsidR="0018039A" w:rsidRPr="00372466">
              <w:rPr>
                <w:rFonts w:ascii="Arial" w:hAnsi="Arial" w:cs="Arial"/>
                <w:b/>
                <w:color w:val="FFFFFF" w:themeColor="background1"/>
              </w:rPr>
              <w:t xml:space="preserve"> risk</w:t>
            </w:r>
            <w:proofErr w:type="gramEnd"/>
            <w:r w:rsidR="0018039A" w:rsidRPr="00372466">
              <w:rPr>
                <w:rFonts w:ascii="Arial" w:hAnsi="Arial" w:cs="Arial"/>
                <w:b/>
                <w:color w:val="FFFFFF" w:themeColor="background1"/>
              </w:rPr>
              <w:t xml:space="preserve"> assessment (DASH)?</w:t>
            </w:r>
          </w:p>
          <w:p w:rsidR="0018039A" w:rsidRPr="0018039A" w:rsidRDefault="0018039A" w:rsidP="007E4664">
            <w:pPr>
              <w:spacing w:after="240"/>
              <w:jc w:val="both"/>
              <w:rPr>
                <w:rFonts w:ascii="Arial" w:hAnsi="Arial"/>
                <w:color w:val="000000"/>
              </w:rPr>
            </w:pPr>
            <w:r w:rsidRPr="0018039A">
              <w:rPr>
                <w:rFonts w:ascii="Arial" w:hAnsi="Arial"/>
                <w:color w:val="FFFFFF"/>
              </w:rPr>
              <w:t xml:space="preserve">Risk assessment is a crucial part of helping to deal with </w:t>
            </w:r>
            <w:r w:rsidR="007B65D4">
              <w:rPr>
                <w:rFonts w:ascii="Arial" w:hAnsi="Arial"/>
                <w:color w:val="FFFFFF"/>
              </w:rPr>
              <w:t>DVA</w:t>
            </w:r>
            <w:r w:rsidRPr="0018039A">
              <w:rPr>
                <w:rFonts w:ascii="Arial" w:hAnsi="Arial"/>
                <w:color w:val="FFFFFF"/>
              </w:rPr>
              <w:t>. Levels of</w:t>
            </w:r>
            <w:r w:rsidR="007E4664">
              <w:rPr>
                <w:rFonts w:ascii="Arial" w:hAnsi="Arial"/>
                <w:color w:val="FFFFFF"/>
              </w:rPr>
              <w:t xml:space="preserve"> risks </w:t>
            </w:r>
            <w:r w:rsidRPr="0018039A">
              <w:rPr>
                <w:rFonts w:ascii="Arial" w:hAnsi="Arial"/>
                <w:color w:val="FFFFFF"/>
              </w:rPr>
              <w:t xml:space="preserve">need to be identified and established to ensure the most appropriate course of action, and also to ensure the victim's safety.  In </w:t>
            </w:r>
            <w:proofErr w:type="gramStart"/>
            <w:r w:rsidRPr="0018039A">
              <w:rPr>
                <w:rFonts w:ascii="Arial" w:hAnsi="Arial"/>
                <w:color w:val="FFFFFF"/>
              </w:rPr>
              <w:t>Portsmouth  we</w:t>
            </w:r>
            <w:proofErr w:type="gramEnd"/>
            <w:r w:rsidRPr="0018039A">
              <w:rPr>
                <w:rFonts w:ascii="Arial" w:hAnsi="Arial"/>
                <w:color w:val="FFFFFF"/>
              </w:rPr>
              <w:t xml:space="preserve"> recommend that everyone uses the </w:t>
            </w:r>
            <w:r w:rsidR="007B65D4">
              <w:rPr>
                <w:rFonts w:ascii="Arial" w:hAnsi="Arial"/>
                <w:color w:val="FFFFFF"/>
              </w:rPr>
              <w:t xml:space="preserve">Safe Lives </w:t>
            </w:r>
            <w:r w:rsidRPr="0018039A">
              <w:rPr>
                <w:rFonts w:ascii="Arial" w:hAnsi="Arial"/>
                <w:color w:val="FFFFFF"/>
              </w:rPr>
              <w:t xml:space="preserve">DASH risk assessment.  </w:t>
            </w:r>
            <w:proofErr w:type="gramStart"/>
            <w:r w:rsidR="007E4664">
              <w:rPr>
                <w:rFonts w:ascii="Arial" w:hAnsi="Arial"/>
                <w:color w:val="FFFFFF"/>
              </w:rPr>
              <w:t xml:space="preserve">Which </w:t>
            </w:r>
            <w:r w:rsidRPr="0018039A">
              <w:rPr>
                <w:rFonts w:ascii="Arial" w:hAnsi="Arial"/>
                <w:color w:val="FFFFFF"/>
              </w:rPr>
              <w:t>identifies cases that need to be referred to MARAC</w:t>
            </w:r>
            <w:r w:rsidR="00372466">
              <w:rPr>
                <w:rFonts w:ascii="Arial" w:hAnsi="Arial"/>
                <w:color w:val="FFFFFF"/>
              </w:rPr>
              <w:t>.</w:t>
            </w:r>
            <w:proofErr w:type="gramEnd"/>
          </w:p>
        </w:tc>
        <w:tc>
          <w:tcPr>
            <w:tcW w:w="136" w:type="pct"/>
            <w:tcBorders>
              <w:top w:val="nil"/>
              <w:left w:val="single" w:sz="18" w:space="0" w:color="auto"/>
              <w:bottom w:val="nil"/>
              <w:right w:val="single" w:sz="18" w:space="0" w:color="auto"/>
            </w:tcBorders>
          </w:tcPr>
          <w:p w:rsidR="0018039A" w:rsidRPr="0018039A" w:rsidRDefault="0018039A" w:rsidP="0018039A">
            <w:pPr>
              <w:jc w:val="center"/>
              <w:rPr>
                <w:rFonts w:ascii="Arial" w:hAnsi="Arial"/>
                <w:color w:val="000000"/>
              </w:rPr>
            </w:pPr>
          </w:p>
        </w:tc>
        <w:tc>
          <w:tcPr>
            <w:tcW w:w="2461" w:type="pct"/>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18039A" w:rsidRPr="00372466" w:rsidRDefault="0018039A" w:rsidP="00372466">
            <w:pPr>
              <w:pStyle w:val="NoSpacing"/>
              <w:rPr>
                <w:rFonts w:ascii="Arial" w:hAnsi="Arial" w:cs="Arial"/>
                <w:b/>
                <w:color w:val="FFFFFF" w:themeColor="background1"/>
              </w:rPr>
            </w:pPr>
            <w:r w:rsidRPr="00372466">
              <w:rPr>
                <w:rFonts w:ascii="Arial" w:hAnsi="Arial" w:cs="Arial"/>
                <w:b/>
                <w:color w:val="FFFFFF" w:themeColor="background1"/>
              </w:rPr>
              <w:t>What is MARAC?</w:t>
            </w:r>
          </w:p>
          <w:p w:rsidR="0018039A" w:rsidRPr="0018039A" w:rsidRDefault="0018039A" w:rsidP="0018039A">
            <w:pPr>
              <w:spacing w:after="240"/>
              <w:jc w:val="both"/>
              <w:rPr>
                <w:rFonts w:ascii="Arial" w:hAnsi="Arial"/>
                <w:color w:val="FFFFFF"/>
              </w:rPr>
            </w:pPr>
            <w:r w:rsidRPr="0018039A">
              <w:rPr>
                <w:rFonts w:ascii="Arial" w:hAnsi="Arial"/>
                <w:color w:val="FFFFFF"/>
              </w:rPr>
              <w:t>In a single meeting, a domestic abuse Multi Agency Risk Assessment Conference combines up-to-date risk information with a comprehensive assessment of a victim's needs and links those directly to the provision of appropriate services for all those involved in a domestic abuse case victim, children and perpetrator.</w:t>
            </w:r>
          </w:p>
        </w:tc>
      </w:tr>
    </w:tbl>
    <w:p w:rsidR="0018039A" w:rsidRPr="0018039A" w:rsidRDefault="0018039A" w:rsidP="0018039A">
      <w:pPr>
        <w:spacing w:after="0" w:line="240" w:lineRule="auto"/>
        <w:rPr>
          <w:rFonts w:ascii="Arial" w:eastAsia="Times New Roman" w:hAnsi="Arial" w:cs="Times New Roman"/>
          <w:color w:val="000000"/>
          <w:sz w:val="7"/>
          <w:szCs w:val="20"/>
        </w:rPr>
      </w:pPr>
    </w:p>
    <w:tbl>
      <w:tblPr>
        <w:tblStyle w:val="TableGrid1"/>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808080" w:themeFill="background1" w:themeFillShade="80"/>
        <w:tblLook w:val="04A0" w:firstRow="1" w:lastRow="0" w:firstColumn="1" w:lastColumn="0" w:noHBand="0" w:noVBand="1"/>
      </w:tblPr>
      <w:tblGrid>
        <w:gridCol w:w="10705"/>
      </w:tblGrid>
      <w:tr w:rsidR="0018039A" w:rsidRPr="0018039A" w:rsidTr="00356EB8">
        <w:trPr>
          <w:trHeight w:val="2476"/>
        </w:trPr>
        <w:tc>
          <w:tcPr>
            <w:tcW w:w="5000" w:type="pct"/>
            <w:shd w:val="clear" w:color="auto" w:fill="808080" w:themeFill="background1" w:themeFillShade="80"/>
          </w:tcPr>
          <w:p w:rsidR="0018039A" w:rsidRPr="00372466" w:rsidRDefault="0018039A" w:rsidP="00372466">
            <w:pPr>
              <w:pStyle w:val="NoSpacing"/>
              <w:rPr>
                <w:rFonts w:ascii="Arial" w:hAnsi="Arial" w:cs="Arial"/>
                <w:b/>
                <w:color w:val="FFFFFF" w:themeColor="background1"/>
              </w:rPr>
            </w:pPr>
            <w:r w:rsidRPr="00372466">
              <w:rPr>
                <w:rFonts w:ascii="Arial" w:hAnsi="Arial" w:cs="Arial"/>
                <w:b/>
                <w:color w:val="FFFFFF" w:themeColor="background1"/>
              </w:rPr>
              <w:t>What support is available?</w:t>
            </w:r>
            <w:r w:rsidR="007E4664">
              <w:rPr>
                <w:rFonts w:ascii="Arial" w:hAnsi="Arial" w:cs="Arial"/>
                <w:b/>
                <w:color w:val="FFFFFF" w:themeColor="background1"/>
              </w:rPr>
              <w:t xml:space="preserve"> </w:t>
            </w:r>
            <w:r w:rsidR="007E4664" w:rsidRPr="00510742">
              <w:rPr>
                <w:rFonts w:ascii="Arial" w:hAnsi="Arial" w:cs="Arial"/>
                <w:color w:val="FFFFFF" w:themeColor="background1"/>
              </w:rPr>
              <w:t>(see over for referral routes</w:t>
            </w:r>
            <w:r w:rsidR="00EF78EC">
              <w:rPr>
                <w:rFonts w:ascii="Arial" w:hAnsi="Arial" w:cs="Arial"/>
                <w:color w:val="FFFFFF" w:themeColor="background1"/>
              </w:rPr>
              <w:t xml:space="preserve"> and details</w:t>
            </w:r>
            <w:r w:rsidR="007E4664" w:rsidRPr="00510742">
              <w:rPr>
                <w:rFonts w:ascii="Arial" w:hAnsi="Arial" w:cs="Arial"/>
                <w:color w:val="FFFFFF" w:themeColor="background1"/>
              </w:rPr>
              <w:t>)</w:t>
            </w:r>
          </w:p>
          <w:p w:rsidR="0018039A" w:rsidRPr="0018039A" w:rsidRDefault="00AE121F" w:rsidP="0018039A">
            <w:pPr>
              <w:rPr>
                <w:rFonts w:ascii="Arial" w:hAnsi="Arial"/>
                <w:color w:val="FFFFFF"/>
              </w:rPr>
            </w:pPr>
            <w:r>
              <w:rPr>
                <w:rFonts w:ascii="Arial" w:hAnsi="Arial"/>
                <w:b/>
                <w:color w:val="FFFFFF"/>
              </w:rPr>
              <w:t>P</w:t>
            </w:r>
            <w:r w:rsidR="0018039A" w:rsidRPr="0018039A">
              <w:rPr>
                <w:rFonts w:ascii="Arial" w:hAnsi="Arial"/>
                <w:b/>
                <w:color w:val="FFFFFF"/>
              </w:rPr>
              <w:t>IP</w:t>
            </w:r>
            <w:r w:rsidR="0018039A" w:rsidRPr="0018039A">
              <w:rPr>
                <w:rFonts w:ascii="Arial" w:hAnsi="Arial"/>
                <w:color w:val="FFFFFF"/>
              </w:rPr>
              <w:t xml:space="preserve"> - </w:t>
            </w:r>
            <w:r>
              <w:rPr>
                <w:rFonts w:ascii="Arial" w:hAnsi="Arial"/>
                <w:color w:val="FFFFFF"/>
              </w:rPr>
              <w:t xml:space="preserve">Provides IDVA support to </w:t>
            </w:r>
            <w:r w:rsidR="0018039A" w:rsidRPr="0018039A">
              <w:rPr>
                <w:rFonts w:ascii="Arial" w:hAnsi="Arial"/>
                <w:color w:val="FFFFFF"/>
              </w:rPr>
              <w:t>victims assessed at high risk of domestic abuse and who are considered at MARAC. Scoring 14+ on the DASH risk assessment or professional judgement indicates a victim is at high risk and provides group provision for victims</w:t>
            </w:r>
          </w:p>
          <w:p w:rsidR="0018039A" w:rsidRPr="0018039A" w:rsidRDefault="0018039A" w:rsidP="0018039A">
            <w:pPr>
              <w:rPr>
                <w:rFonts w:ascii="Arial" w:hAnsi="Arial"/>
                <w:color w:val="FFFFFF"/>
              </w:rPr>
            </w:pPr>
            <w:r w:rsidRPr="0018039A">
              <w:rPr>
                <w:rFonts w:ascii="Arial" w:hAnsi="Arial"/>
                <w:b/>
                <w:color w:val="FFFFFF"/>
              </w:rPr>
              <w:t>SDAS</w:t>
            </w:r>
            <w:r w:rsidRPr="0018039A">
              <w:rPr>
                <w:rFonts w:ascii="Arial" w:hAnsi="Arial"/>
                <w:color w:val="FFFFFF"/>
              </w:rPr>
              <w:t xml:space="preserve"> - provides the refuge in Portsmouth, supports victims assessed as medium risk of domestic abuse (scoring 8-13 on the DASH assessment ) </w:t>
            </w:r>
          </w:p>
          <w:p w:rsidR="0018039A" w:rsidRPr="0018039A" w:rsidRDefault="0018039A" w:rsidP="0018039A">
            <w:pPr>
              <w:rPr>
                <w:rFonts w:ascii="Arial" w:hAnsi="Arial"/>
                <w:color w:val="FFFFFF"/>
              </w:rPr>
            </w:pPr>
            <w:r w:rsidRPr="0018039A">
              <w:rPr>
                <w:rFonts w:ascii="Arial" w:hAnsi="Arial"/>
                <w:b/>
                <w:color w:val="FFFFFF"/>
              </w:rPr>
              <w:t xml:space="preserve">Victim </w:t>
            </w:r>
            <w:r w:rsidR="00C22D0B">
              <w:rPr>
                <w:rFonts w:ascii="Arial" w:hAnsi="Arial"/>
                <w:b/>
                <w:color w:val="FFFFFF"/>
              </w:rPr>
              <w:t>Care</w:t>
            </w:r>
            <w:r w:rsidRPr="0018039A">
              <w:rPr>
                <w:rFonts w:ascii="Arial" w:hAnsi="Arial"/>
                <w:b/>
                <w:color w:val="FFFFFF"/>
              </w:rPr>
              <w:t xml:space="preserve"> -  </w:t>
            </w:r>
            <w:r w:rsidRPr="0018039A">
              <w:rPr>
                <w:rFonts w:ascii="Arial" w:hAnsi="Arial"/>
                <w:color w:val="FFFFFF"/>
              </w:rPr>
              <w:t>Provides support to victims assessed as standard risk (1-7 on DASH risk assessment)</w:t>
            </w:r>
          </w:p>
          <w:p w:rsidR="0018039A" w:rsidRPr="0018039A" w:rsidRDefault="0018039A" w:rsidP="00A45521">
            <w:pPr>
              <w:rPr>
                <w:rFonts w:ascii="Arial" w:hAnsi="Arial"/>
                <w:b/>
                <w:color w:val="FFFFFF"/>
              </w:rPr>
            </w:pPr>
            <w:r w:rsidRPr="00356EB8">
              <w:rPr>
                <w:rFonts w:ascii="Arial" w:hAnsi="Arial"/>
                <w:b/>
                <w:color w:val="FFFFFF"/>
              </w:rPr>
              <w:t>Up2U</w:t>
            </w:r>
            <w:r w:rsidRPr="0018039A">
              <w:rPr>
                <w:rFonts w:ascii="Arial" w:hAnsi="Arial"/>
                <w:color w:val="FFFFFF"/>
              </w:rPr>
              <w:t xml:space="preserve"> - Provides support to those who use unhealthy behaviours in their relationship. To </w:t>
            </w:r>
            <w:proofErr w:type="gramStart"/>
            <w:r w:rsidRPr="0018039A">
              <w:rPr>
                <w:rFonts w:ascii="Arial" w:hAnsi="Arial"/>
                <w:color w:val="FFFFFF"/>
              </w:rPr>
              <w:t>meet  the</w:t>
            </w:r>
            <w:proofErr w:type="gramEnd"/>
            <w:r w:rsidRPr="0018039A">
              <w:rPr>
                <w:rFonts w:ascii="Arial" w:hAnsi="Arial"/>
                <w:color w:val="FFFFFF"/>
              </w:rPr>
              <w:t xml:space="preserve"> threshold an individual must acknowledge they use unhealthy behaviours </w:t>
            </w:r>
            <w:r w:rsidR="00356EB8">
              <w:rPr>
                <w:rFonts w:ascii="Arial" w:hAnsi="Arial"/>
                <w:color w:val="FFFFFF"/>
              </w:rPr>
              <w:t>and want to change.</w:t>
            </w:r>
          </w:p>
        </w:tc>
      </w:tr>
    </w:tbl>
    <w:p w:rsidR="0018039A" w:rsidRPr="0018039A" w:rsidRDefault="0018039A" w:rsidP="0018039A">
      <w:pPr>
        <w:spacing w:after="0" w:line="240" w:lineRule="auto"/>
        <w:rPr>
          <w:rFonts w:ascii="Arial" w:eastAsia="Times New Roman" w:hAnsi="Arial" w:cs="Times New Roman"/>
          <w:color w:val="000000"/>
          <w:sz w:val="7"/>
          <w:szCs w:val="20"/>
        </w:rPr>
      </w:pPr>
    </w:p>
    <w:tbl>
      <w:tblPr>
        <w:tblStyle w:val="TableGrid1"/>
        <w:tblW w:w="5000" w:type="pct"/>
        <w:tblLook w:val="04A0" w:firstRow="1" w:lastRow="0" w:firstColumn="1" w:lastColumn="0" w:noHBand="0" w:noVBand="1"/>
      </w:tblPr>
      <w:tblGrid>
        <w:gridCol w:w="10705"/>
      </w:tblGrid>
      <w:tr w:rsidR="000532BC" w:rsidRPr="0018039A" w:rsidTr="000532BC">
        <w:tc>
          <w:tcPr>
            <w:tcW w:w="5000" w:type="pct"/>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0532BC" w:rsidRPr="000532BC" w:rsidRDefault="000532BC" w:rsidP="000532BC">
            <w:pPr>
              <w:pStyle w:val="NoSpacing"/>
              <w:rPr>
                <w:rFonts w:ascii="Arial" w:hAnsi="Arial" w:cs="Arial"/>
                <w:b/>
                <w:color w:val="FFFFFF" w:themeColor="background1"/>
              </w:rPr>
            </w:pPr>
            <w:r w:rsidRPr="000532BC">
              <w:rPr>
                <w:rFonts w:ascii="Arial" w:hAnsi="Arial" w:cs="Arial"/>
                <w:b/>
                <w:color w:val="FFFFFF" w:themeColor="background1"/>
              </w:rPr>
              <w:t>Group provision:</w:t>
            </w:r>
          </w:p>
          <w:p w:rsidR="000532BC" w:rsidRPr="0018039A" w:rsidRDefault="000532BC" w:rsidP="0018039A">
            <w:pPr>
              <w:spacing w:after="240"/>
              <w:rPr>
                <w:rFonts w:ascii="Arial" w:hAnsi="Arial"/>
                <w:color w:val="FFFFFF"/>
              </w:rPr>
            </w:pPr>
            <w:r w:rsidRPr="00356EB8">
              <w:rPr>
                <w:rFonts w:ascii="Arial" w:hAnsi="Arial"/>
                <w:b/>
                <w:color w:val="FFFFFF"/>
              </w:rPr>
              <w:t>Who's in Charge</w:t>
            </w:r>
            <w:r w:rsidR="00905A9D">
              <w:rPr>
                <w:rFonts w:ascii="Arial" w:hAnsi="Arial"/>
                <w:b/>
                <w:color w:val="FFFFFF"/>
              </w:rPr>
              <w:t xml:space="preserve">: </w:t>
            </w:r>
            <w:r w:rsidRPr="0018039A">
              <w:rPr>
                <w:rFonts w:ascii="Arial" w:hAnsi="Arial"/>
                <w:color w:val="FFFFFF"/>
              </w:rPr>
              <w:t xml:space="preserve">a </w:t>
            </w:r>
            <w:r w:rsidR="00AC3556">
              <w:rPr>
                <w:rFonts w:ascii="Arial" w:hAnsi="Arial"/>
                <w:color w:val="FFFFFF"/>
              </w:rPr>
              <w:t>9</w:t>
            </w:r>
            <w:r w:rsidRPr="0018039A">
              <w:rPr>
                <w:rFonts w:ascii="Arial" w:hAnsi="Arial"/>
                <w:color w:val="FFFFFF"/>
              </w:rPr>
              <w:t xml:space="preserve"> week course  for parents whose child </w:t>
            </w:r>
            <w:r w:rsidR="00905A9D">
              <w:rPr>
                <w:rFonts w:ascii="Arial" w:hAnsi="Arial"/>
                <w:color w:val="FFFFFF"/>
              </w:rPr>
              <w:t xml:space="preserve"> (10+) </w:t>
            </w:r>
            <w:r w:rsidRPr="0018039A">
              <w:rPr>
                <w:rFonts w:ascii="Arial" w:hAnsi="Arial"/>
                <w:color w:val="FFFFFF"/>
              </w:rPr>
              <w:t xml:space="preserve">is acting abusively to them or beyond their control </w:t>
            </w:r>
          </w:p>
          <w:p w:rsidR="000532BC" w:rsidRDefault="000532BC" w:rsidP="0018039A">
            <w:pPr>
              <w:widowControl w:val="0"/>
              <w:rPr>
                <w:rFonts w:ascii="Arial" w:hAnsi="Arial" w:cs="Arial"/>
                <w:color w:val="FFFFFF"/>
              </w:rPr>
            </w:pPr>
            <w:r w:rsidRPr="00356EB8">
              <w:rPr>
                <w:rFonts w:ascii="Arial" w:hAnsi="Arial"/>
                <w:b/>
                <w:color w:val="FFFFFF"/>
              </w:rPr>
              <w:t>Rockpool</w:t>
            </w:r>
            <w:r w:rsidR="00905A9D">
              <w:rPr>
                <w:rFonts w:ascii="Arial" w:hAnsi="Arial"/>
                <w:b/>
                <w:color w:val="FFFFFF"/>
              </w:rPr>
              <w:t>:</w:t>
            </w:r>
            <w:r w:rsidR="00510742" w:rsidRPr="0018039A">
              <w:rPr>
                <w:rFonts w:ascii="Arial" w:hAnsi="Arial"/>
                <w:color w:val="FFFFFF"/>
              </w:rPr>
              <w:t xml:space="preserve"> a</w:t>
            </w:r>
            <w:r w:rsidRPr="0018039A">
              <w:rPr>
                <w:rFonts w:ascii="Arial" w:hAnsi="Arial" w:cs="Arial"/>
                <w:color w:val="FFFFFF"/>
              </w:rPr>
              <w:t xml:space="preserve"> 12 week course </w:t>
            </w:r>
            <w:r>
              <w:rPr>
                <w:rFonts w:ascii="Arial" w:hAnsi="Arial" w:cs="Arial"/>
                <w:color w:val="FFFFFF"/>
              </w:rPr>
              <w:t>for male and female victims of DVA who are no lo</w:t>
            </w:r>
            <w:r w:rsidR="00510742">
              <w:rPr>
                <w:rFonts w:ascii="Arial" w:hAnsi="Arial" w:cs="Arial"/>
                <w:color w:val="FFFFFF"/>
              </w:rPr>
              <w:t>nger in an abusive relationship</w:t>
            </w:r>
          </w:p>
          <w:p w:rsidR="000532BC" w:rsidRPr="0018039A" w:rsidRDefault="000532BC" w:rsidP="0018039A">
            <w:pPr>
              <w:widowControl w:val="0"/>
              <w:rPr>
                <w:rFonts w:ascii="Arial" w:hAnsi="Arial"/>
                <w:color w:val="FFFFFF"/>
              </w:rPr>
            </w:pPr>
          </w:p>
          <w:p w:rsidR="000532BC" w:rsidRDefault="000532BC" w:rsidP="0018039A">
            <w:pPr>
              <w:spacing w:after="240"/>
              <w:rPr>
                <w:rFonts w:ascii="Arial" w:hAnsi="Arial"/>
                <w:color w:val="FFFFFF"/>
              </w:rPr>
            </w:pPr>
            <w:r w:rsidRPr="00356EB8">
              <w:rPr>
                <w:rFonts w:ascii="Arial" w:hAnsi="Arial"/>
                <w:b/>
                <w:color w:val="FFFFFF"/>
              </w:rPr>
              <w:t>Freedom</w:t>
            </w:r>
            <w:r w:rsidR="00905A9D">
              <w:rPr>
                <w:rFonts w:ascii="Arial" w:hAnsi="Arial"/>
                <w:b/>
                <w:color w:val="FFFFFF"/>
              </w:rPr>
              <w:t>: a</w:t>
            </w:r>
            <w:r w:rsidR="00510742">
              <w:rPr>
                <w:rFonts w:ascii="Arial" w:hAnsi="Arial"/>
                <w:color w:val="FFFFFF"/>
              </w:rPr>
              <w:t xml:space="preserve">n </w:t>
            </w:r>
            <w:r>
              <w:rPr>
                <w:rFonts w:ascii="Arial" w:hAnsi="Arial"/>
                <w:color w:val="FFFFFF"/>
              </w:rPr>
              <w:t>11 week course for female victims</w:t>
            </w:r>
            <w:bookmarkStart w:id="0" w:name="_GoBack"/>
            <w:bookmarkEnd w:id="0"/>
            <w:r>
              <w:rPr>
                <w:rFonts w:ascii="Arial" w:hAnsi="Arial"/>
                <w:color w:val="FFFFFF"/>
              </w:rPr>
              <w:t xml:space="preserve"> of DVA who are still in an abusive  relationship</w:t>
            </w:r>
          </w:p>
          <w:p w:rsidR="000532BC" w:rsidRPr="0018039A" w:rsidRDefault="000532BC" w:rsidP="00AC3556">
            <w:pPr>
              <w:spacing w:after="240"/>
              <w:rPr>
                <w:rFonts w:ascii="Arial" w:hAnsi="Arial"/>
                <w:color w:val="FFFFFF"/>
              </w:rPr>
            </w:pPr>
            <w:r w:rsidRPr="00356EB8">
              <w:rPr>
                <w:rFonts w:ascii="Arial" w:hAnsi="Arial"/>
                <w:b/>
                <w:color w:val="FFFFFF"/>
              </w:rPr>
              <w:t>NVR</w:t>
            </w:r>
            <w:r w:rsidR="00AC3556">
              <w:rPr>
                <w:rFonts w:ascii="Arial" w:hAnsi="Arial"/>
                <w:b/>
                <w:color w:val="FFFFFF"/>
              </w:rPr>
              <w:t>:</w:t>
            </w:r>
            <w:r w:rsidR="00AC3556" w:rsidRPr="00AC3556">
              <w:rPr>
                <w:rFonts w:ascii="Arial" w:hAnsi="Arial"/>
                <w:color w:val="FFFFFF"/>
              </w:rPr>
              <w:t xml:space="preserve"> 11 week course </w:t>
            </w:r>
            <w:r w:rsidR="00AC3556">
              <w:rPr>
                <w:rFonts w:ascii="Arial" w:hAnsi="Arial"/>
                <w:color w:val="FFFFFF"/>
              </w:rPr>
              <w:t xml:space="preserve">for </w:t>
            </w:r>
            <w:r w:rsidR="00905A9D">
              <w:rPr>
                <w:rFonts w:ascii="Arial" w:hAnsi="Arial"/>
                <w:color w:val="FFFFFF"/>
              </w:rPr>
              <w:t>parents whose child</w:t>
            </w:r>
            <w:r w:rsidR="00AC3556">
              <w:rPr>
                <w:rFonts w:ascii="Arial" w:hAnsi="Arial"/>
                <w:color w:val="FFFFFF"/>
              </w:rPr>
              <w:t>'s</w:t>
            </w:r>
            <w:r w:rsidR="00905A9D">
              <w:rPr>
                <w:rFonts w:ascii="Arial" w:hAnsi="Arial"/>
                <w:color w:val="FFFFFF"/>
              </w:rPr>
              <w:t xml:space="preserve"> (5-18) </w:t>
            </w:r>
            <w:r w:rsidR="00AC3556">
              <w:rPr>
                <w:rFonts w:ascii="Arial" w:hAnsi="Arial"/>
                <w:color w:val="FFFFFF"/>
              </w:rPr>
              <w:t>making</w:t>
            </w:r>
            <w:r w:rsidR="00905A9D">
              <w:rPr>
                <w:rFonts w:ascii="Arial" w:hAnsi="Arial"/>
                <w:color w:val="FFFFFF"/>
              </w:rPr>
              <w:t xml:space="preserve"> unreasonable demands leading to battles or </w:t>
            </w:r>
            <w:r w:rsidR="00AC3556">
              <w:rPr>
                <w:rFonts w:ascii="Arial" w:hAnsi="Arial"/>
                <w:color w:val="FFFFFF"/>
              </w:rPr>
              <w:t>aggression</w:t>
            </w:r>
          </w:p>
        </w:tc>
      </w:tr>
    </w:tbl>
    <w:p w:rsidR="0018039A" w:rsidRPr="0018039A" w:rsidRDefault="0018039A" w:rsidP="0018039A">
      <w:pPr>
        <w:spacing w:after="0" w:line="240" w:lineRule="auto"/>
        <w:rPr>
          <w:rFonts w:ascii="Arial" w:eastAsia="Times New Roman" w:hAnsi="Arial" w:cs="Times New Roman"/>
          <w:color w:val="000000"/>
          <w:sz w:val="7"/>
          <w:szCs w:val="20"/>
        </w:rPr>
      </w:pPr>
    </w:p>
    <w:tbl>
      <w:tblPr>
        <w:tblStyle w:val="TableGrid1"/>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808080" w:themeFill="background1" w:themeFillShade="80"/>
        <w:tblLook w:val="04A0" w:firstRow="1" w:lastRow="0" w:firstColumn="1" w:lastColumn="0" w:noHBand="0" w:noVBand="1"/>
      </w:tblPr>
      <w:tblGrid>
        <w:gridCol w:w="10705"/>
      </w:tblGrid>
      <w:tr w:rsidR="0018039A" w:rsidRPr="0018039A" w:rsidTr="00BC7AF9">
        <w:tc>
          <w:tcPr>
            <w:tcW w:w="5000" w:type="pct"/>
            <w:shd w:val="clear" w:color="auto" w:fill="808080" w:themeFill="background1" w:themeFillShade="80"/>
          </w:tcPr>
          <w:p w:rsidR="0018039A" w:rsidRPr="000532BC" w:rsidRDefault="00316014" w:rsidP="000532BC">
            <w:pPr>
              <w:pStyle w:val="NoSpacing"/>
              <w:rPr>
                <w:rFonts w:ascii="Arial" w:hAnsi="Arial" w:cs="Arial"/>
                <w:b/>
                <w:color w:val="FFFFFF" w:themeColor="background1"/>
              </w:rPr>
            </w:pPr>
            <w:r>
              <w:rPr>
                <w:rFonts w:ascii="Arial" w:hAnsi="Arial" w:cs="Arial"/>
                <w:b/>
                <w:color w:val="FFFFFF" w:themeColor="background1"/>
              </w:rPr>
              <w:t>Other k</w:t>
            </w:r>
            <w:r w:rsidR="0018039A" w:rsidRPr="000532BC">
              <w:rPr>
                <w:rFonts w:ascii="Arial" w:hAnsi="Arial" w:cs="Arial"/>
                <w:b/>
                <w:color w:val="FFFFFF" w:themeColor="background1"/>
              </w:rPr>
              <w:t>ey contacts &amp; services</w:t>
            </w:r>
          </w:p>
          <w:p w:rsidR="00746BF0" w:rsidRDefault="0018039A" w:rsidP="0018039A">
            <w:pPr>
              <w:numPr>
                <w:ilvl w:val="0"/>
                <w:numId w:val="2"/>
              </w:numPr>
              <w:spacing w:after="240"/>
              <w:contextualSpacing/>
              <w:rPr>
                <w:rFonts w:ascii="Arial" w:hAnsi="Arial"/>
                <w:b/>
                <w:color w:val="FFFFFF"/>
              </w:rPr>
            </w:pPr>
            <w:r w:rsidRPr="0018039A">
              <w:rPr>
                <w:rFonts w:ascii="Arial" w:hAnsi="Arial"/>
                <w:b/>
                <w:color w:val="FFFFFF"/>
              </w:rPr>
              <w:t xml:space="preserve">Hampshire Police: </w:t>
            </w:r>
          </w:p>
          <w:p w:rsidR="0018039A" w:rsidRPr="00746BF0" w:rsidRDefault="0018039A" w:rsidP="00746BF0">
            <w:pPr>
              <w:numPr>
                <w:ilvl w:val="1"/>
                <w:numId w:val="2"/>
              </w:numPr>
              <w:spacing w:after="240"/>
              <w:contextualSpacing/>
              <w:rPr>
                <w:rFonts w:ascii="Arial" w:hAnsi="Arial"/>
                <w:b/>
                <w:color w:val="FFFFFF"/>
              </w:rPr>
            </w:pPr>
            <w:r w:rsidRPr="00E604C4">
              <w:rPr>
                <w:rFonts w:ascii="Arial" w:hAnsi="Arial"/>
                <w:color w:val="FFFFFF"/>
              </w:rPr>
              <w:t>999 in an emergency and 101 for all other calls/enquiries</w:t>
            </w:r>
          </w:p>
          <w:p w:rsidR="00746BF0" w:rsidRPr="0018039A" w:rsidRDefault="00746BF0" w:rsidP="00746BF0">
            <w:pPr>
              <w:numPr>
                <w:ilvl w:val="1"/>
                <w:numId w:val="2"/>
              </w:numPr>
              <w:spacing w:after="240"/>
              <w:contextualSpacing/>
              <w:rPr>
                <w:rFonts w:ascii="Arial" w:hAnsi="Arial"/>
                <w:b/>
                <w:color w:val="FFFFFF"/>
              </w:rPr>
            </w:pPr>
            <w:r>
              <w:rPr>
                <w:rFonts w:ascii="Arial" w:hAnsi="Arial"/>
                <w:color w:val="FFFFFF"/>
              </w:rPr>
              <w:t xml:space="preserve">Police MARAC coordinator </w:t>
            </w:r>
            <w:hyperlink r:id="rId10" w:history="1">
              <w:r w:rsidRPr="00626C8B">
                <w:rPr>
                  <w:rStyle w:val="Hyperlink"/>
                  <w:rFonts w:ascii="Arial" w:hAnsi="Arial"/>
                </w:rPr>
                <w:t>portsmouth.mash.admin@hampshi</w:t>
              </w:r>
              <w:r w:rsidRPr="00626C8B">
                <w:rPr>
                  <w:rStyle w:val="Hyperlink"/>
                  <w:rFonts w:ascii="Arial" w:hAnsi="Arial"/>
                </w:rPr>
                <w:t>r</w:t>
              </w:r>
              <w:r w:rsidRPr="00626C8B">
                <w:rPr>
                  <w:rStyle w:val="Hyperlink"/>
                  <w:rFonts w:ascii="Arial" w:hAnsi="Arial"/>
                </w:rPr>
                <w:t>e.pnn.police.uk</w:t>
              </w:r>
            </w:hyperlink>
            <w:r>
              <w:rPr>
                <w:rFonts w:ascii="Arial" w:hAnsi="Arial"/>
                <w:color w:val="FFFFFF"/>
              </w:rPr>
              <w:t xml:space="preserve"> </w:t>
            </w:r>
            <w:r w:rsidRPr="00746BF0">
              <w:rPr>
                <w:rFonts w:ascii="Arial" w:hAnsi="Arial"/>
                <w:color w:val="FFFFFF"/>
              </w:rPr>
              <w:t xml:space="preserve"> or 101</w:t>
            </w:r>
            <w:r>
              <w:rPr>
                <w:rFonts w:ascii="Arial" w:hAnsi="Arial"/>
                <w:color w:val="FFFFFF"/>
              </w:rPr>
              <w:t xml:space="preserve"> </w:t>
            </w:r>
          </w:p>
          <w:p w:rsidR="0018039A" w:rsidRPr="0018039A" w:rsidRDefault="0018039A" w:rsidP="0018039A">
            <w:pPr>
              <w:numPr>
                <w:ilvl w:val="0"/>
                <w:numId w:val="2"/>
              </w:numPr>
              <w:spacing w:after="240"/>
              <w:contextualSpacing/>
              <w:rPr>
                <w:rFonts w:ascii="Arial" w:hAnsi="Arial"/>
                <w:b/>
                <w:color w:val="FFFFFF"/>
              </w:rPr>
            </w:pPr>
            <w:r w:rsidRPr="0018039A">
              <w:rPr>
                <w:rFonts w:ascii="Arial" w:hAnsi="Arial"/>
                <w:b/>
                <w:color w:val="FFFFFF"/>
              </w:rPr>
              <w:t>Up2U:</w:t>
            </w:r>
            <w:r w:rsidR="00356EB8">
              <w:rPr>
                <w:rFonts w:ascii="Arial" w:hAnsi="Arial"/>
                <w:color w:val="FFFFFF"/>
              </w:rPr>
              <w:t xml:space="preserve"> </w:t>
            </w:r>
            <w:hyperlink r:id="rId11" w:history="1">
              <w:r w:rsidR="00356EB8" w:rsidRPr="00DE29F9">
                <w:rPr>
                  <w:rStyle w:val="Hyperlink"/>
                  <w:rFonts w:ascii="Arial" w:hAnsi="Arial"/>
                </w:rPr>
                <w:t>Up2U@portsmouthcc.gcsx.gov.uk</w:t>
              </w:r>
            </w:hyperlink>
            <w:r w:rsidR="00BB2EAF">
              <w:rPr>
                <w:rFonts w:ascii="Arial" w:hAnsi="Arial"/>
                <w:color w:val="FFFFFF"/>
              </w:rPr>
              <w:t xml:space="preserve"> or 0</w:t>
            </w:r>
            <w:r w:rsidR="007E4664">
              <w:rPr>
                <w:rFonts w:ascii="Arial" w:hAnsi="Arial"/>
                <w:color w:val="FFFFFF"/>
              </w:rPr>
              <w:t>23 9243 7608</w:t>
            </w:r>
          </w:p>
          <w:p w:rsidR="0018039A" w:rsidRPr="00E604C4" w:rsidRDefault="0018039A" w:rsidP="00BB2EAF">
            <w:pPr>
              <w:numPr>
                <w:ilvl w:val="0"/>
                <w:numId w:val="2"/>
              </w:numPr>
              <w:spacing w:after="240"/>
              <w:contextualSpacing/>
              <w:rPr>
                <w:rFonts w:ascii="Arial" w:hAnsi="Arial"/>
                <w:color w:val="FFFFFF"/>
              </w:rPr>
            </w:pPr>
            <w:r w:rsidRPr="0018039A">
              <w:rPr>
                <w:rFonts w:ascii="Arial" w:hAnsi="Arial"/>
                <w:b/>
                <w:color w:val="FFFFFF"/>
              </w:rPr>
              <w:t>Children and Families Services</w:t>
            </w:r>
            <w:r w:rsidR="00BB2EAF">
              <w:rPr>
                <w:rFonts w:ascii="Arial" w:hAnsi="Arial"/>
                <w:color w:val="FFFFFF"/>
              </w:rPr>
              <w:t>: P</w:t>
            </w:r>
            <w:r w:rsidRPr="00E604C4">
              <w:rPr>
                <w:rFonts w:ascii="Arial" w:hAnsi="Arial"/>
                <w:color w:val="FFFFFF"/>
              </w:rPr>
              <w:t>hone MASH on 0845 6710271</w:t>
            </w:r>
            <w:r w:rsidR="00AE121F" w:rsidRPr="00E604C4">
              <w:rPr>
                <w:rFonts w:ascii="Arial" w:hAnsi="Arial"/>
                <w:color w:val="FFFFFF"/>
              </w:rPr>
              <w:t xml:space="preserve"> </w:t>
            </w:r>
            <w:r w:rsidR="007E4664" w:rsidRPr="00E604C4">
              <w:rPr>
                <w:rFonts w:ascii="Arial" w:hAnsi="Arial"/>
                <w:color w:val="FFFFFF"/>
              </w:rPr>
              <w:t xml:space="preserve">or </w:t>
            </w:r>
            <w:r w:rsidR="00AE121F" w:rsidRPr="00E604C4">
              <w:rPr>
                <w:rFonts w:ascii="Arial" w:hAnsi="Arial"/>
                <w:color w:val="FFFFFF"/>
              </w:rPr>
              <w:t>023</w:t>
            </w:r>
            <w:r w:rsidR="007E4664" w:rsidRPr="00E604C4">
              <w:rPr>
                <w:rFonts w:ascii="Arial" w:hAnsi="Arial"/>
                <w:color w:val="FFFFFF"/>
              </w:rPr>
              <w:t xml:space="preserve"> </w:t>
            </w:r>
            <w:r w:rsidR="00AE121F" w:rsidRPr="00E604C4">
              <w:rPr>
                <w:rFonts w:ascii="Arial" w:hAnsi="Arial"/>
                <w:color w:val="FFFFFF"/>
              </w:rPr>
              <w:t>9268</w:t>
            </w:r>
            <w:r w:rsidR="007E4664" w:rsidRPr="00E604C4">
              <w:rPr>
                <w:rFonts w:ascii="Arial" w:hAnsi="Arial"/>
                <w:color w:val="FFFFFF"/>
              </w:rPr>
              <w:t xml:space="preserve"> </w:t>
            </w:r>
            <w:r w:rsidR="00AE121F" w:rsidRPr="00E604C4">
              <w:rPr>
                <w:rFonts w:ascii="Arial" w:hAnsi="Arial"/>
                <w:color w:val="FFFFFF"/>
              </w:rPr>
              <w:t>8793</w:t>
            </w:r>
            <w:r w:rsidR="00BB2EAF">
              <w:rPr>
                <w:rFonts w:ascii="Arial" w:hAnsi="Arial"/>
                <w:color w:val="FFFFFF"/>
              </w:rPr>
              <w:t xml:space="preserve"> </w:t>
            </w:r>
            <w:proofErr w:type="gramStart"/>
            <w:r w:rsidR="00BB2EAF">
              <w:rPr>
                <w:rFonts w:ascii="Arial" w:hAnsi="Arial"/>
                <w:color w:val="FFFFFF"/>
              </w:rPr>
              <w:t xml:space="preserve">or </w:t>
            </w:r>
            <w:r w:rsidRPr="00E604C4">
              <w:rPr>
                <w:rFonts w:ascii="Arial" w:hAnsi="Arial"/>
                <w:color w:val="FFFFFF"/>
              </w:rPr>
              <w:t xml:space="preserve"> </w:t>
            </w:r>
            <w:proofErr w:type="gramEnd"/>
            <w:hyperlink r:id="rId12" w:history="1">
              <w:r w:rsidR="00BB2EAF" w:rsidRPr="00B478A4">
                <w:rPr>
                  <w:rStyle w:val="Hyperlink"/>
                  <w:rFonts w:ascii="Arial" w:hAnsi="Arial"/>
                </w:rPr>
                <w:t>pccraduty@portsmouthcc.gov.uk</w:t>
              </w:r>
            </w:hyperlink>
            <w:r w:rsidR="00BB2EAF">
              <w:rPr>
                <w:rFonts w:ascii="Arial" w:hAnsi="Arial"/>
                <w:color w:val="FFFFFF"/>
              </w:rPr>
              <w:t>. Or o</w:t>
            </w:r>
            <w:r w:rsidRPr="00E604C4">
              <w:rPr>
                <w:rFonts w:ascii="Arial" w:hAnsi="Arial"/>
                <w:color w:val="FFFFFF"/>
              </w:rPr>
              <w:t xml:space="preserve">ut-of-hours service on 0300 5551373. </w:t>
            </w:r>
          </w:p>
          <w:p w:rsidR="0018039A" w:rsidRPr="00746BF0" w:rsidRDefault="0018039A" w:rsidP="00BB2EAF">
            <w:pPr>
              <w:numPr>
                <w:ilvl w:val="0"/>
                <w:numId w:val="2"/>
              </w:numPr>
              <w:spacing w:after="240"/>
              <w:contextualSpacing/>
              <w:rPr>
                <w:rFonts w:ascii="Arial" w:hAnsi="Arial"/>
                <w:b/>
                <w:color w:val="FFFFFF"/>
              </w:rPr>
            </w:pPr>
            <w:r w:rsidRPr="0018039A">
              <w:rPr>
                <w:rFonts w:ascii="Arial" w:hAnsi="Arial"/>
                <w:b/>
                <w:color w:val="FFFFFF"/>
              </w:rPr>
              <w:t>Adult Service</w:t>
            </w:r>
            <w:r w:rsidR="007E4664">
              <w:rPr>
                <w:rFonts w:ascii="Arial" w:hAnsi="Arial"/>
                <w:b/>
                <w:color w:val="FFFFFF"/>
              </w:rPr>
              <w:t xml:space="preserve">s (safeguarding): </w:t>
            </w:r>
            <w:r w:rsidR="007E4664" w:rsidRPr="00E604C4">
              <w:rPr>
                <w:rFonts w:ascii="Arial" w:hAnsi="Arial"/>
                <w:color w:val="FFFFFF"/>
              </w:rPr>
              <w:t>023 9268 0810</w:t>
            </w:r>
            <w:r w:rsidR="00BB2EAF">
              <w:rPr>
                <w:rFonts w:ascii="Arial" w:hAnsi="Arial"/>
                <w:color w:val="FFFFFF"/>
              </w:rPr>
              <w:t xml:space="preserve"> or </w:t>
            </w:r>
            <w:hyperlink r:id="rId13" w:history="1">
              <w:r w:rsidR="00BB2EAF" w:rsidRPr="00B478A4">
                <w:rPr>
                  <w:rStyle w:val="Hyperlink"/>
                  <w:rFonts w:ascii="Arial" w:hAnsi="Arial"/>
                </w:rPr>
                <w:t>PortsmouthAdultMASH@portsmouthcc.gov.uk</w:t>
              </w:r>
            </w:hyperlink>
            <w:r w:rsidR="00BB2EAF">
              <w:rPr>
                <w:rFonts w:ascii="Arial" w:hAnsi="Arial"/>
                <w:color w:val="FFFFFF"/>
              </w:rPr>
              <w:t xml:space="preserve"> </w:t>
            </w:r>
          </w:p>
          <w:p w:rsidR="00746BF0" w:rsidRPr="0018039A" w:rsidRDefault="00746BF0" w:rsidP="00746BF0">
            <w:pPr>
              <w:spacing w:after="240"/>
              <w:ind w:left="360"/>
              <w:contextualSpacing/>
              <w:rPr>
                <w:rFonts w:ascii="Arial" w:hAnsi="Arial"/>
                <w:b/>
                <w:color w:val="FFFFFF"/>
              </w:rPr>
            </w:pPr>
          </w:p>
        </w:tc>
      </w:tr>
    </w:tbl>
    <w:p w:rsidR="0018039A" w:rsidRPr="0018039A" w:rsidRDefault="0018039A" w:rsidP="0018039A">
      <w:pPr>
        <w:spacing w:after="0" w:line="240" w:lineRule="auto"/>
        <w:rPr>
          <w:rFonts w:ascii="Arial" w:eastAsia="Times New Roman" w:hAnsi="Arial" w:cs="Times New Roman"/>
          <w:color w:val="000000"/>
          <w:sz w:val="2"/>
          <w:szCs w:val="20"/>
        </w:rPr>
      </w:pPr>
    </w:p>
    <w:p w:rsidR="00615EB4" w:rsidRPr="00245628" w:rsidRDefault="002A2B4D" w:rsidP="001C5505">
      <w:pPr>
        <w:rPr>
          <w:sz w:val="16"/>
          <w:szCs w:val="16"/>
        </w:rPr>
      </w:pPr>
      <w:r w:rsidRPr="00245628">
        <w:rPr>
          <w:noProof/>
          <w:sz w:val="16"/>
          <w:szCs w:val="16"/>
          <w:lang w:eastAsia="en-GB"/>
        </w:rPr>
        <mc:AlternateContent>
          <mc:Choice Requires="wps">
            <w:drawing>
              <wp:anchor distT="0" distB="0" distL="114300" distR="114300" simplePos="0" relativeHeight="251659264" behindDoc="0" locked="0" layoutInCell="1" allowOverlap="1" wp14:anchorId="12D9DD7F" wp14:editId="4B1314A6">
                <wp:simplePos x="0" y="0"/>
                <wp:positionH relativeFrom="column">
                  <wp:posOffset>225159</wp:posOffset>
                </wp:positionH>
                <wp:positionV relativeFrom="paragraph">
                  <wp:posOffset>-3987</wp:posOffset>
                </wp:positionV>
                <wp:extent cx="6163945" cy="449580"/>
                <wp:effectExtent l="0" t="0" r="27305" b="26670"/>
                <wp:wrapNone/>
                <wp:docPr id="2" name="Rounded Rectangle 2"/>
                <wp:cNvGraphicFramePr/>
                <a:graphic xmlns:a="http://schemas.openxmlformats.org/drawingml/2006/main">
                  <a:graphicData uri="http://schemas.microsoft.com/office/word/2010/wordprocessingShape">
                    <wps:wsp>
                      <wps:cNvSpPr/>
                      <wps:spPr>
                        <a:xfrm>
                          <a:off x="0" y="0"/>
                          <a:ext cx="6163945" cy="449580"/>
                        </a:xfrm>
                        <a:prstGeom prst="roundRect">
                          <a:avLst/>
                        </a:prstGeom>
                        <a:solidFill>
                          <a:schemeClr val="tx1"/>
                        </a:solidFill>
                        <a:ln cap="rnd"/>
                      </wps:spPr>
                      <wps:style>
                        <a:lnRef idx="2">
                          <a:schemeClr val="accent1">
                            <a:shade val="50000"/>
                          </a:schemeClr>
                        </a:lnRef>
                        <a:fillRef idx="1">
                          <a:schemeClr val="accent1"/>
                        </a:fillRef>
                        <a:effectRef idx="0">
                          <a:schemeClr val="accent1"/>
                        </a:effectRef>
                        <a:fontRef idx="minor">
                          <a:schemeClr val="lt1"/>
                        </a:fontRef>
                      </wps:style>
                      <wps:txbx>
                        <w:txbxContent>
                          <w:p w:rsidR="001C5505" w:rsidRPr="001C5505" w:rsidRDefault="001C5505" w:rsidP="001C5505">
                            <w:pPr>
                              <w:jc w:val="center"/>
                              <w:rPr>
                                <w:rFonts w:ascii="Arial" w:hAnsi="Arial" w:cs="Arial"/>
                                <w:sz w:val="36"/>
                                <w:szCs w:val="36"/>
                              </w:rPr>
                            </w:pPr>
                            <w:r w:rsidRPr="001C5505">
                              <w:rPr>
                                <w:rFonts w:ascii="Arial" w:hAnsi="Arial" w:cs="Arial"/>
                                <w:sz w:val="36"/>
                                <w:szCs w:val="36"/>
                              </w:rPr>
                              <w:t xml:space="preserve">Domestic abuse disclosure - what should I do?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17.75pt;margin-top:-.3pt;width:485.35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aSoQIAAJUFAAAOAAAAZHJzL2Uyb0RvYy54bWysVEtv2zAMvg/YfxB0Xx1nSdcGdYqgRYcB&#10;RRu0HXpWZCkWIIuapMTOfv0o+ZGsK3YYloNCieTHhz/y6rqtNdkL5xWYguZnE0qE4VAqsy3o95e7&#10;TxeU+MBMyTQYUdCD8PR6+fHDVWMXYgoV6FI4giDGLxpb0CoEu8gyzytRM38GVhhUSnA1C3h126x0&#10;rEH0WmfTyeQ8a8CV1gEX3uPrbaeky4QvpeDhUUovAtEFxdxCOl06N/HMlldssXXMVor3abB/yKJm&#10;ymDQEeqWBUZ2Tv0BVSvuwIMMZxzqDKRUXKQasJp88qaa54pZkWrB5ng7tsn/P1j+sF87osqCTikx&#10;rMZP9AQ7U4qSPGHzmNlqQaaxTY31C7R+tmvX3zyKseZWujr+YzWkTa09jK0VbSAcH8/z88+Xszkl&#10;HHWz2eX8IvU+O3pb58NXATWJQkFdzCKmkNrK9vc+YFi0H+xiRA9alXdK63SJnBE32pE9w68d2jym&#10;jR6/WWlDOEOiOVMmdSyrKyRJ4aBFBNPmSUjsC6Y+TRkkRh7RGefChLxTVawUXdD5BH9D2CGflEQC&#10;jMgS0x2xe4DBsgMZsLvse/voKhKhR+fJ3xLrnEePFBlMGJ1rZcC9B6Cxqj5yZ4/pn7QmiqHdtGgS&#10;xQ2UBySQg26yvOV3Cr/fPfNhzRyOEg4drofwiIfU0BQUeomSCtzP996jPTIctZQ0OJoF9T92zAlK&#10;9DeD3L/MZ7M4y+kym3+Z4sWdajanGrOrbwD5kOMisjyJ0T7oQZQO6lfcIqsYFVXMcIxdUB7ccLkJ&#10;3crAPcTFapXMcH4tC/fm2fIIHhscqfnSvjJnexIHpP8DDGPMFm9o3NlGTwOrXQCpEsePfe1bj7Of&#10;ONTvqbhcTu/J6rhNl78AAAD//wMAUEsDBBQABgAIAAAAIQB3yDK03AAAAAgBAAAPAAAAZHJzL2Rv&#10;d25yZXYueG1sTI/BTsMwEETvSPyDtUhcUOs0qC0K2VQhoh9ACxJHN14Si3gdYrdJ/h73BMfRjGbe&#10;5LvJduJCgzeOEVbLBARx7bThBuH9uF88gfBBsVadY0KYycOuuL3JVabdyG90OYRGxBL2mUJoQ+gz&#10;KX3dklV+6Xri6H25waoQ5dBIPagxlttOpkmykVYZjgut6qlqqf4+nC3CT/k5fTzQqhyNnbfV/Frt&#10;3YtBvL+bymcQgabwF4YrfkSHIjKd3Jm1Fx3C43odkwiLDYirHcdSECeEbZKCLHL5/0DxCwAA//8D&#10;AFBLAQItABQABgAIAAAAIQC2gziS/gAAAOEBAAATAAAAAAAAAAAAAAAAAAAAAABbQ29udGVudF9U&#10;eXBlc10ueG1sUEsBAi0AFAAGAAgAAAAhADj9If/WAAAAlAEAAAsAAAAAAAAAAAAAAAAALwEAAF9y&#10;ZWxzLy5yZWxzUEsBAi0AFAAGAAgAAAAhADy/5pKhAgAAlQUAAA4AAAAAAAAAAAAAAAAALgIAAGRy&#10;cy9lMm9Eb2MueG1sUEsBAi0AFAAGAAgAAAAhAHfIMrTcAAAACAEAAA8AAAAAAAAAAAAAAAAA+wQA&#10;AGRycy9kb3ducmV2LnhtbFBLBQYAAAAABAAEAPMAAAAEBgAAAAA=&#10;" fillcolor="black [3213]" strokecolor="#243f60 [1604]" strokeweight="2pt">
                <v:stroke endcap="round"/>
                <v:textbox>
                  <w:txbxContent>
                    <w:p w:rsidR="001C5505" w:rsidRPr="001C5505" w:rsidRDefault="001C5505" w:rsidP="001C5505">
                      <w:pPr>
                        <w:jc w:val="center"/>
                        <w:rPr>
                          <w:rFonts w:ascii="Arial" w:hAnsi="Arial" w:cs="Arial"/>
                          <w:sz w:val="36"/>
                          <w:szCs w:val="36"/>
                        </w:rPr>
                      </w:pPr>
                      <w:r w:rsidRPr="001C5505">
                        <w:rPr>
                          <w:rFonts w:ascii="Arial" w:hAnsi="Arial" w:cs="Arial"/>
                          <w:sz w:val="36"/>
                          <w:szCs w:val="36"/>
                        </w:rPr>
                        <w:t xml:space="preserve">Domestic abuse disclosure - what should I do? </w:t>
                      </w:r>
                    </w:p>
                  </w:txbxContent>
                </v:textbox>
              </v:roundrect>
            </w:pict>
          </mc:Fallback>
        </mc:AlternateContent>
      </w:r>
    </w:p>
    <w:p w:rsidR="00615EB4" w:rsidRPr="00245628" w:rsidRDefault="00615EB4" w:rsidP="001C5505">
      <w:pPr>
        <w:rPr>
          <w:sz w:val="16"/>
          <w:szCs w:val="16"/>
        </w:rPr>
      </w:pPr>
    </w:p>
    <w:p w:rsidR="002A2B4D" w:rsidRDefault="002A2B4D" w:rsidP="001C5505">
      <w:pPr>
        <w:rPr>
          <w:sz w:val="16"/>
          <w:szCs w:val="16"/>
        </w:rPr>
      </w:pPr>
      <w:r w:rsidRPr="00245628">
        <w:rPr>
          <w:noProof/>
          <w:sz w:val="16"/>
          <w:szCs w:val="16"/>
          <w:lang w:eastAsia="en-GB"/>
        </w:rPr>
        <mc:AlternateContent>
          <mc:Choice Requires="wps">
            <w:drawing>
              <wp:anchor distT="0" distB="0" distL="114300" distR="114300" simplePos="0" relativeHeight="251676672" behindDoc="1" locked="0" layoutInCell="1" allowOverlap="1" wp14:anchorId="0B65ABBA" wp14:editId="5679AE13">
                <wp:simplePos x="0" y="0"/>
                <wp:positionH relativeFrom="column">
                  <wp:posOffset>1122755</wp:posOffset>
                </wp:positionH>
                <wp:positionV relativeFrom="paragraph">
                  <wp:posOffset>47270</wp:posOffset>
                </wp:positionV>
                <wp:extent cx="237600" cy="208800"/>
                <wp:effectExtent l="14605" t="4445" r="43815" b="43815"/>
                <wp:wrapNone/>
                <wp:docPr id="13" name="Right Arrow 13"/>
                <wp:cNvGraphicFramePr/>
                <a:graphic xmlns:a="http://schemas.openxmlformats.org/drawingml/2006/main">
                  <a:graphicData uri="http://schemas.microsoft.com/office/word/2010/wordprocessingShape">
                    <wps:wsp>
                      <wps:cNvSpPr/>
                      <wps:spPr>
                        <a:xfrm rot="5400000">
                          <a:off x="0" y="0"/>
                          <a:ext cx="237600" cy="208800"/>
                        </a:xfrm>
                        <a:prstGeom prst="rightArrow">
                          <a:avLst/>
                        </a:prstGeom>
                        <a:solidFill>
                          <a:srgbClr val="4F81BD"/>
                        </a:solidFill>
                        <a:ln w="25400" cap="flat" cmpd="sng" algn="ctr">
                          <a:solidFill>
                            <a:srgbClr val="4F81BD">
                              <a:shade val="50000"/>
                            </a:srgbClr>
                          </a:solidFill>
                          <a:prstDash val="solid"/>
                        </a:ln>
                        <a:effectLst/>
                      </wps:spPr>
                      <wps:txbx>
                        <w:txbxContent>
                          <w:p w:rsidR="00FA746B" w:rsidRPr="00FA746B" w:rsidRDefault="00FA746B" w:rsidP="00FA746B">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7" type="#_x0000_t13" style="position:absolute;margin-left:88.4pt;margin-top:3.7pt;width:18.7pt;height:16.45pt;rotation:9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1ggIAACQFAAAOAAAAZHJzL2Uyb0RvYy54bWysVE1v2zAMvQ/YfxB0X52kaZsFTYqsQYYB&#10;RRu0HXpmZMkWIEsapcTufv0o2f1cT8N8EEiReiQfSZ9fdI1hB4lBO7vg46MRZ9IKV2pbLfjP+82X&#10;GWchgi3BOCsX/FEGfrH8/Om89XM5cbUzpURGIDbMW7/gdYx+XhRB1LKBcOS8tGRUDhuIpGJVlAgt&#10;oTemmIxGp0XrsPTohAyBbte9kS8zvlJSxBulgozMLDjlFvOJ+dyls1iew7xC8LUWQxrwD1k0oC0F&#10;fYZaQwS2R/0XVKMFuuBUPBKuKZxSWshcA1UzHr2r5q4GL3MtRE7wzzSF/wcrrg9bZLqk3h1zZqGh&#10;Ht3qqo5shehaRrdEUevDnDzv/BYHLZCY6u0UNgwd8XoyHaUvs0B1sS6T/PhMsuwiE3Q5OT47JTcm&#10;yDQZzWYkE2bRQyVIjyF+l65hSVhwTNnkZDI0HK5C7B88OaZHwRldbrQxWcFqd2mQHYC6Pt3Mxt/W&#10;Q4w3bsaylnJIiVM6QNOnDEQSG098BFtxBqaisRYRc+w3r8MHQXLwGkrZhz7JhPTJDu650jc4qYo1&#10;hLp/kk1DssYmPJmneCg6NaKnPkmx23V979KLdLNz5SP1MzeEigpebDThX0GIW0CabLqkbY03dCjj&#10;qHw3SJzVDn9/dJ/8aeDIyllLm0LU/NoDSs7MD0uj+HU8nRJszMr05GxCCr627F5b7L65dNSWcc4u&#10;i8k/midRoWseaKlXKSqZwAqK3TdhUC5jv8H0WxBytcputE4e4pW98yKBJ+YSs/fdA6AfRinSDF67&#10;p62C+btZ6n3TS+tW++iUzoP2wis1Lym0irmNw28j7fprPXu9/NyWfwAAAP//AwBQSwMEFAAGAAgA&#10;AAAhAOWHyUnfAAAACAEAAA8AAABkcnMvZG93bnJldi54bWxMj8FOwzAQRO9I/IO1SNyok5S0NMSp&#10;ECriUkAUJK5uvE0i4nWwnTb8PcsJjqMZzbwp15PtxRF96BwpSGcJCKTamY4aBe9vD1c3IELUZHTv&#10;CBV8Y4B1dX5W6sK4E73icRcbwSUUCq2gjXEopAx1i1aHmRuQ2Ds4b3Vk6RtpvD5xue1lliQLaXVH&#10;vNDqAe9brD93o1XwsnzON19P47x53GwPWeo/KN/Olbq8mO5uQUSc4l8YfvEZHSpm2ruRTBA96+WK&#10;v0QFeQaC/SxNVyD2Cq6zBciqlP8PVD8AAAD//wMAUEsBAi0AFAAGAAgAAAAhALaDOJL+AAAA4QEA&#10;ABMAAAAAAAAAAAAAAAAAAAAAAFtDb250ZW50X1R5cGVzXS54bWxQSwECLQAUAAYACAAAACEAOP0h&#10;/9YAAACUAQAACwAAAAAAAAAAAAAAAAAvAQAAX3JlbHMvLnJlbHNQSwECLQAUAAYACAAAACEAf5oX&#10;9YICAAAkBQAADgAAAAAAAAAAAAAAAAAuAgAAZHJzL2Uyb0RvYy54bWxQSwECLQAUAAYACAAAACEA&#10;5YfJSd8AAAAIAQAADwAAAAAAAAAAAAAAAADcBAAAZHJzL2Rvd25yZXYueG1sUEsFBgAAAAAEAAQA&#10;8wAAAOgFAAAAAA==&#10;" adj="12109" fillcolor="#4f81bd" strokecolor="#385d8a" strokeweight="2pt">
                <v:textbox>
                  <w:txbxContent>
                    <w:p w:rsidR="00FA746B" w:rsidRPr="00FA746B" w:rsidRDefault="00FA746B" w:rsidP="00FA746B">
                      <w:pPr>
                        <w:jc w:val="center"/>
                        <w:rPr>
                          <w:color w:val="FFFFFF" w:themeColor="background1"/>
                        </w:rPr>
                      </w:pPr>
                    </w:p>
                  </w:txbxContent>
                </v:textbox>
              </v:shape>
            </w:pict>
          </mc:Fallback>
        </mc:AlternateContent>
      </w:r>
    </w:p>
    <w:p w:rsidR="00615EB4" w:rsidRPr="00245628" w:rsidRDefault="001B56A5" w:rsidP="001C5505">
      <w:pPr>
        <w:rPr>
          <w:sz w:val="16"/>
          <w:szCs w:val="16"/>
        </w:rPr>
      </w:pPr>
      <w:r w:rsidRPr="00245628">
        <w:rPr>
          <w:noProof/>
          <w:sz w:val="16"/>
          <w:szCs w:val="16"/>
          <w:lang w:eastAsia="en-GB"/>
        </w:rPr>
        <mc:AlternateContent>
          <mc:Choice Requires="wps">
            <w:drawing>
              <wp:anchor distT="0" distB="0" distL="114300" distR="114300" simplePos="0" relativeHeight="251660288" behindDoc="0" locked="0" layoutInCell="1" allowOverlap="1" wp14:anchorId="15094028" wp14:editId="1EEEEF9D">
                <wp:simplePos x="0" y="0"/>
                <wp:positionH relativeFrom="column">
                  <wp:posOffset>225159</wp:posOffset>
                </wp:positionH>
                <wp:positionV relativeFrom="paragraph">
                  <wp:posOffset>115570</wp:posOffset>
                </wp:positionV>
                <wp:extent cx="2519370" cy="616053"/>
                <wp:effectExtent l="0" t="0" r="14605" b="12700"/>
                <wp:wrapNone/>
                <wp:docPr id="3" name="Rounded Rectangle 3"/>
                <wp:cNvGraphicFramePr/>
                <a:graphic xmlns:a="http://schemas.openxmlformats.org/drawingml/2006/main">
                  <a:graphicData uri="http://schemas.microsoft.com/office/word/2010/wordprocessingShape">
                    <wps:wsp>
                      <wps:cNvSpPr/>
                      <wps:spPr>
                        <a:xfrm>
                          <a:off x="0" y="0"/>
                          <a:ext cx="2519370" cy="616053"/>
                        </a:xfrm>
                        <a:prstGeom prst="roundRect">
                          <a:avLst/>
                        </a:prstGeom>
                        <a:ln/>
                      </wps:spPr>
                      <wps:style>
                        <a:lnRef idx="2">
                          <a:schemeClr val="dk1"/>
                        </a:lnRef>
                        <a:fillRef idx="1">
                          <a:schemeClr val="lt1"/>
                        </a:fillRef>
                        <a:effectRef idx="0">
                          <a:schemeClr val="dk1"/>
                        </a:effectRef>
                        <a:fontRef idx="minor">
                          <a:schemeClr val="dk1"/>
                        </a:fontRef>
                      </wps:style>
                      <wps:txbx>
                        <w:txbxContent>
                          <w:p w:rsidR="001C5505" w:rsidRPr="001B56A5" w:rsidRDefault="001C5505" w:rsidP="00970879">
                            <w:pPr>
                              <w:rPr>
                                <w:sz w:val="20"/>
                                <w:szCs w:val="20"/>
                              </w:rPr>
                            </w:pPr>
                            <w:r w:rsidRPr="001B56A5">
                              <w:rPr>
                                <w:sz w:val="20"/>
                                <w:szCs w:val="20"/>
                              </w:rPr>
                              <w:t xml:space="preserve">Do you have any immediate concerns for your client's welfare or safety?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8" style="position:absolute;margin-left:17.75pt;margin-top:9.1pt;width:198.4pt;height: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qFcgIAADAFAAAOAAAAZHJzL2Uyb0RvYy54bWysVMlu2zAQvRfoPxC8N7Kc3bAcGAlSFAiS&#10;IEmRM02RtlCKww5pS+7Xd0gtCVKjh6IXicN5s7/h/KqtDdsp9BXYgudHE86UlVBWdl3w7y+3Xy44&#10;80HYUhiwquB75fnV4vOneeNmagobMKVCRk6snzWu4JsQ3CzLvNyoWvgjcMqSUgPWIpCI66xE0ZD3&#10;2mTTyeQsawBLhyCV93R70yn5IvnXWsnwoLVXgZmCU24hfTF9V/GbLeZitkbhNpXs0xD/kEUtKktB&#10;R1c3Igi2xeoPV3UlETzocCShzkDrSqpUA1WTTz5U87wRTqVaqDnejW3y/8+tvN89IqvKgh9zZkVN&#10;I3qCrS1VyZ6oecKujWLHsU2N8zNCP7tH7CVPx1hzq7GOf6qGtam1+7G1qg1M0uX0NL88PqcJSNKd&#10;5WeT0+Q0e7N26MNXBTWLh4JjzCKmkNoqdnc+UFjCD7gY0dh4FzPrckmnsDeqUz4pTaXF6MlJIpW6&#10;Nsh2guhQ/shjXeTSWEJGE10ZMxrlh4xMGIx6bDRTiWij4eSQ4Vu0EZ0igg2jYV1ZwL8b6w4/VN3V&#10;GssO7apNc5wOw1pBuafZInSk907eVtTaO+HDo0BiOU2DNjc80EcbaAoO/YmzDeCvQ/cRT+QjLWcN&#10;bU3B/c+tQMWZ+WaJlpf5yUlcsyScnJ5PScD3mtV7jd3W10CTyOmNcDIdIz6Y4agR6lda8GWMSiph&#10;JcUuuAw4CNeh22Z6IqRaLhOMVsuJcGefnYzOY58ja17aV4Gu51cgZt7DsGFi9oFhHTZaWlhuA+gq&#10;0S92uutrPwFay0Sh/gmJe/9eTqi3h27xGwAA//8DAFBLAwQUAAYACAAAACEADVE9kt0AAAAJAQAA&#10;DwAAAGRycy9kb3ducmV2LnhtbEyPzU7DMBCE70i8g7VI3KjzU6M0xKkKCA69UZB63cYmiYjXUey0&#10;4e1ZTnDcmdHsN9V2cYM42yn0njSkqwSEpcabnloNH+8vdwWIEJEMDp6shm8bYFtfX1VYGn+hN3s+&#10;xFZwCYUSNXQxjqWUoemsw7DyoyX2Pv3kMPI5tdJMeOFyN8gsSe6lw574Q4ejfeps83WYnYZImGzm&#10;ffr6qPrFr4ujet7tlda3N8vuAUS0S/wLwy8+o0PNTCc/kwli0JArxUnWiwwE++s8y0GcWEhVBrKu&#10;5P8F9Q8AAAD//wMAUEsBAi0AFAAGAAgAAAAhALaDOJL+AAAA4QEAABMAAAAAAAAAAAAAAAAAAAAA&#10;AFtDb250ZW50X1R5cGVzXS54bWxQSwECLQAUAAYACAAAACEAOP0h/9YAAACUAQAACwAAAAAAAAAA&#10;AAAAAAAvAQAAX3JlbHMvLnJlbHNQSwECLQAUAAYACAAAACEAc6PqhXICAAAwBQAADgAAAAAAAAAA&#10;AAAAAAAuAgAAZHJzL2Uyb0RvYy54bWxQSwECLQAUAAYACAAAACEADVE9kt0AAAAJAQAADwAAAAAA&#10;AAAAAAAAAADMBAAAZHJzL2Rvd25yZXYueG1sUEsFBgAAAAAEAAQA8wAAANYFAAAAAA==&#10;" fillcolor="white [3201]" strokecolor="black [3200]" strokeweight="2pt">
                <v:textbox>
                  <w:txbxContent>
                    <w:p w:rsidR="001C5505" w:rsidRPr="001B56A5" w:rsidRDefault="001C5505" w:rsidP="00970879">
                      <w:pPr>
                        <w:rPr>
                          <w:sz w:val="20"/>
                          <w:szCs w:val="20"/>
                        </w:rPr>
                      </w:pPr>
                      <w:r w:rsidRPr="001B56A5">
                        <w:rPr>
                          <w:sz w:val="20"/>
                          <w:szCs w:val="20"/>
                        </w:rPr>
                        <w:t xml:space="preserve">Do you have any immediate concerns for your client's welfare or safety? </w:t>
                      </w:r>
                    </w:p>
                  </w:txbxContent>
                </v:textbox>
              </v:roundrect>
            </w:pict>
          </mc:Fallback>
        </mc:AlternateContent>
      </w:r>
      <w:r w:rsidRPr="00245628">
        <w:rPr>
          <w:noProof/>
          <w:sz w:val="16"/>
          <w:szCs w:val="16"/>
          <w:lang w:eastAsia="en-GB"/>
        </w:rPr>
        <mc:AlternateContent>
          <mc:Choice Requires="wps">
            <w:drawing>
              <wp:anchor distT="0" distB="0" distL="114300" distR="114300" simplePos="0" relativeHeight="251662336" behindDoc="0" locked="0" layoutInCell="1" allowOverlap="1" wp14:anchorId="7AD59AE7" wp14:editId="6FA48182">
                <wp:simplePos x="0" y="0"/>
                <wp:positionH relativeFrom="column">
                  <wp:posOffset>4000470</wp:posOffset>
                </wp:positionH>
                <wp:positionV relativeFrom="paragraph">
                  <wp:posOffset>112055</wp:posOffset>
                </wp:positionV>
                <wp:extent cx="2425065" cy="709930"/>
                <wp:effectExtent l="0" t="0" r="13335" b="13970"/>
                <wp:wrapNone/>
                <wp:docPr id="4" name="Rounded Rectangle 4"/>
                <wp:cNvGraphicFramePr/>
                <a:graphic xmlns:a="http://schemas.openxmlformats.org/drawingml/2006/main">
                  <a:graphicData uri="http://schemas.microsoft.com/office/word/2010/wordprocessingShape">
                    <wps:wsp>
                      <wps:cNvSpPr/>
                      <wps:spPr>
                        <a:xfrm>
                          <a:off x="0" y="0"/>
                          <a:ext cx="2425065" cy="709930"/>
                        </a:xfrm>
                        <a:prstGeom prst="roundRect">
                          <a:avLst/>
                        </a:prstGeom>
                        <a:solidFill>
                          <a:schemeClr val="bg1"/>
                        </a:solidFill>
                        <a:ln w="25400" cap="flat" cmpd="sng" algn="ctr">
                          <a:solidFill>
                            <a:schemeClr val="tx1"/>
                          </a:solidFill>
                          <a:prstDash val="solid"/>
                        </a:ln>
                        <a:effectLst/>
                      </wps:spPr>
                      <wps:txbx>
                        <w:txbxContent>
                          <w:p w:rsidR="00FA746B" w:rsidRPr="001B56A5" w:rsidRDefault="00FA746B" w:rsidP="00970879">
                            <w:pPr>
                              <w:rPr>
                                <w:sz w:val="20"/>
                                <w:szCs w:val="20"/>
                              </w:rPr>
                            </w:pPr>
                            <w:r w:rsidRPr="001B56A5">
                              <w:rPr>
                                <w:sz w:val="20"/>
                                <w:szCs w:val="20"/>
                              </w:rPr>
                              <w:t xml:space="preserve">In an emergency call 999 and ensure the client's safety.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9" style="position:absolute;margin-left:315pt;margin-top:8.8pt;width:190.95pt;height:5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1T9dQIAAPcEAAAOAAAAZHJzL2Uyb0RvYy54bWysVE1v2zAMvQ/YfxB0X+2kTj+COkXQosOA&#10;oi3aDj0zsmQbkEVNUmJ3v36U7PRrPQ27KKRJkY9Pjzk7HzrNdtL5Fk3JZwc5Z9IIrFpTl/zn49W3&#10;E858AFOBRiNL/iw9P199/XLW26WcY4O6ko5REeOXvS15E4JdZpkXjezAH6CVhoIKXQeBXFdnlYOe&#10;qnc6m+f5Udajq6xDIb2nr5djkK9SfaWkCLdKeRmYLjlhC+l06dzEM1udwbJ2YJtWTDDgH1B00Bpq&#10;+lLqEgKwrWv/KtW1wqFHFQ4Edhkq1QqZZqBpZvmHaR4asDLNQuR4+0KT/39lxc3uzrG2KnnBmYGO&#10;nuget6aSFbsn8sDUWrIi0tRbv6TsB3vnJs+TGWcelOviL03DhkTt8wu1cghM0Md5MV/kRwvOBMWO&#10;89PTw8R99nrbOh++S+xYNEruIooIIdEKu2sfqC3l7/NiR4+6ra5arZMTNSMvtGM7oNfe1LMIm268&#10;y9KG9QRnUeQkBwEkOaUhkNlZIsGbmjPQNWlZBJdav7uddPnaIwyf9ogQL8E3I5BUYIKiTUQqkzCn&#10;iSKvI5PRCsNmSM9xuOd8g9UzPZHDUbveiquW6l+DD3fgSKw0By1guKVDaaThcLI4a9D9/ux7zCcN&#10;UZSznsRPg//agpOc6R+G1HU6K4q4LckpFsdzctzbyOZtxGy7CyTGZ7TqViQz5ge9N5XD7on2dB27&#10;UgiMoN4jxZNzEcalpE0Xcr1OabQhFsK1ebAiFo/MRWYfhydwdpJJIIHd4H5RYPlBKGNuvGlwvQ2o&#10;2qSiyPTIKwkkOrRdSSrTP0Fc37d+ynr9v1r9AQAA//8DAFBLAwQUAAYACAAAACEAcbwFed4AAAAL&#10;AQAADwAAAGRycy9kb3ducmV2LnhtbEyPS0/DMBCE70j8B2uRuFE7AQINcaoKVHHi0BLubrx5gB+R&#10;7bbh37M9lduOZjT7TbWarWFHDHH0TkK2EMDQtV6PrpfQfG7unoHFpJxWxjuU8IsRVvX1VaVK7U9u&#10;i8dd6hmVuFgqCUNKU8l5bAe0Ki78hI68zgerEsnQcx3Uicqt4bkQBbdqdPRhUBO+Dtj+7A5WAm+y&#10;KPKw7uL3tntvvj424+ObkfL2Zl6/AEs4p0sYzviEDjUx7f3B6ciMhOJe0JZExlMB7BwQWbYEtqcr&#10;Xz4Aryv+f0P9BwAA//8DAFBLAQItABQABgAIAAAAIQC2gziS/gAAAOEBAAATAAAAAAAAAAAAAAAA&#10;AAAAAABbQ29udGVudF9UeXBlc10ueG1sUEsBAi0AFAAGAAgAAAAhADj9If/WAAAAlAEAAAsAAAAA&#10;AAAAAAAAAAAALwEAAF9yZWxzLy5yZWxzUEsBAi0AFAAGAAgAAAAhAFcXVP11AgAA9wQAAA4AAAAA&#10;AAAAAAAAAAAALgIAAGRycy9lMm9Eb2MueG1sUEsBAi0AFAAGAAgAAAAhAHG8BXneAAAACwEAAA8A&#10;AAAAAAAAAAAAAAAAzwQAAGRycy9kb3ducmV2LnhtbFBLBQYAAAAABAAEAPMAAADaBQAAAAA=&#10;" fillcolor="white [3212]" strokecolor="black [3213]" strokeweight="2pt">
                <v:textbox>
                  <w:txbxContent>
                    <w:p w:rsidR="00FA746B" w:rsidRPr="001B56A5" w:rsidRDefault="00FA746B" w:rsidP="00970879">
                      <w:pPr>
                        <w:rPr>
                          <w:sz w:val="20"/>
                          <w:szCs w:val="20"/>
                        </w:rPr>
                      </w:pPr>
                      <w:r w:rsidRPr="001B56A5">
                        <w:rPr>
                          <w:sz w:val="20"/>
                          <w:szCs w:val="20"/>
                        </w:rPr>
                        <w:t xml:space="preserve">In an emergency call 999 and ensure the client's safety. </w:t>
                      </w:r>
                    </w:p>
                  </w:txbxContent>
                </v:textbox>
              </v:roundrect>
            </w:pict>
          </mc:Fallback>
        </mc:AlternateContent>
      </w:r>
    </w:p>
    <w:p w:rsidR="001C5505" w:rsidRPr="00245628" w:rsidRDefault="00D20D58" w:rsidP="001C5505">
      <w:pPr>
        <w:tabs>
          <w:tab w:val="left" w:pos="1215"/>
        </w:tabs>
        <w:rPr>
          <w:sz w:val="16"/>
          <w:szCs w:val="16"/>
        </w:rPr>
      </w:pPr>
      <w:r w:rsidRPr="00245628">
        <w:rPr>
          <w:noProof/>
          <w:sz w:val="16"/>
          <w:szCs w:val="16"/>
          <w:lang w:eastAsia="en-GB"/>
        </w:rPr>
        <mc:AlternateContent>
          <mc:Choice Requires="wps">
            <w:drawing>
              <wp:anchor distT="0" distB="0" distL="114300" distR="114300" simplePos="0" relativeHeight="251720704" behindDoc="1" locked="0" layoutInCell="1" allowOverlap="1" wp14:anchorId="4B707126" wp14:editId="33B1AD06">
                <wp:simplePos x="0" y="0"/>
                <wp:positionH relativeFrom="column">
                  <wp:posOffset>2971800</wp:posOffset>
                </wp:positionH>
                <wp:positionV relativeFrom="paragraph">
                  <wp:posOffset>1669</wp:posOffset>
                </wp:positionV>
                <wp:extent cx="799554" cy="457082"/>
                <wp:effectExtent l="0" t="19050" r="38735" b="38735"/>
                <wp:wrapNone/>
                <wp:docPr id="7" name="Right Arrow 7"/>
                <wp:cNvGraphicFramePr/>
                <a:graphic xmlns:a="http://schemas.openxmlformats.org/drawingml/2006/main">
                  <a:graphicData uri="http://schemas.microsoft.com/office/word/2010/wordprocessingShape">
                    <wps:wsp>
                      <wps:cNvSpPr/>
                      <wps:spPr>
                        <a:xfrm>
                          <a:off x="0" y="0"/>
                          <a:ext cx="799554" cy="457082"/>
                        </a:xfrm>
                        <a:prstGeom prst="rightArrow">
                          <a:avLst/>
                        </a:prstGeom>
                        <a:solidFill>
                          <a:srgbClr val="4F81BD"/>
                        </a:solidFill>
                        <a:ln w="19050" cap="flat" cmpd="sng" algn="ctr">
                          <a:solidFill>
                            <a:sysClr val="windowText" lastClr="000000"/>
                          </a:solidFill>
                          <a:prstDash val="solid"/>
                        </a:ln>
                        <a:effectLst/>
                      </wps:spPr>
                      <wps:txbx>
                        <w:txbxContent>
                          <w:p w:rsidR="00970879" w:rsidRPr="00D20D58" w:rsidRDefault="00970879" w:rsidP="00970879">
                            <w:pPr>
                              <w:pStyle w:val="NoSpacing"/>
                              <w:jc w:val="center"/>
                              <w:rPr>
                                <w:b/>
                                <w:color w:val="FFFFFF" w:themeColor="background1"/>
                                <w:sz w:val="16"/>
                                <w:szCs w:val="16"/>
                              </w:rPr>
                            </w:pPr>
                            <w:r w:rsidRPr="00D20D58">
                              <w:rPr>
                                <w:b/>
                                <w:color w:val="FFFFFF" w:themeColor="background1"/>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 o:spid="_x0000_s1030" type="#_x0000_t13" style="position:absolute;margin-left:234pt;margin-top:.15pt;width:62.95pt;height:36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3BPfQIAAAcFAAAOAAAAZHJzL2Uyb0RvYy54bWysVEtv2zAMvg/YfxB0X50EydIEdYqsQYYB&#10;RVu0HXpWZPkBSKJGKbGzXz9KdtPHehqWg0KKFB8fP/risjOaHRT6BmzOx2cjzpSVUDS2yvnPx+2X&#10;c858ELYQGqzK+VF5frn6/OmidUs1gRp0oZBREOuXrct5HYJbZpmXtTLCn4FTlowloBGBVKyyAkVL&#10;0Y3OJqPR16wFLByCVN7T7aY38lWKX5ZKhtuy9CownXOqLaQT07mLZ7a6EMsKhasbOZQh/qEKIxpL&#10;SU+hNiIItsfmr1CmkQgeynAmwWRQlo1UqQfqZjx6181DLZxKvRA43p1g8v8vrLw53CFripzPObPC&#10;0Ijum6oObI0ILZtHgFrnl+T34O5w0DyJsduuRBP/qQ/WJVCPJ1BVF5iky/liMZtNOZNkms7mo/NJ&#10;jJm9PHbow3cFhkUh5xjTp+wJUHG49qF/8OwYM3rQTbFttE4KVrsrjewgaMrT7fn422bI8cZNW9YS&#10;RxejGTFBCmJbqUUg0Tjq39uKM6ErorEMmHK/ee2P/pSDCFhA+0gtcqaFD2SgvtPvo8Sx8I3wdV9g&#10;ijq4aRvrV4moQ58R7R7fKIVu16XxTOOLeLOD4kgjQ+i57J3cNhT/msq4E0jkpeZoIcMtHaUG6hgG&#10;ibMa8PdH99GfOEVWzlpaBkLj116gou5+WGLbYjydxu1JCg1xQgq+tuxeW+zeXAFNYkyr72QSo3/Q&#10;z2KJYJ5ob9cxK5mElZS7x31QrkK/pLT5Uq3XyY02xolwbR+cjMEjchHZx+5JoBvYE2gmN/C8OGL5&#10;jj69b3xpYb0PUDaJWy+4EjOjQtuWODp8GeI6v9aT18v3a/UHAAD//wMAUEsDBBQABgAIAAAAIQD9&#10;bRoa3gAAAAcBAAAPAAAAZHJzL2Rvd25yZXYueG1sTI/BTsMwEETvSPyDtUjcqEMDaZtmUyGkIsEF&#10;teUDnHhJosbryHbTlK/HnMpxNKOZN8VmMr0YyfnOMsLjLAFBXFvdcYPwddg+LEH4oFir3jIhXMjD&#10;pry9KVSu7Zl3NO5DI2IJ+1whtCEMuZS+bskoP7MDcfS+rTMqROkaqZ06x3LTy3mSZNKojuNCqwZ6&#10;bak+7k8GIdt2O/dWtYvJuPHwWf1kF/3+gXh/N72sQQSawjUMf/gRHcrIVNkTay96hKdsGb8EhBRE&#10;tJ9X6QpEhbCYpyDLQv7nL38BAAD//wMAUEsBAi0AFAAGAAgAAAAhALaDOJL+AAAA4QEAABMAAAAA&#10;AAAAAAAAAAAAAAAAAFtDb250ZW50X1R5cGVzXS54bWxQSwECLQAUAAYACAAAACEAOP0h/9YAAACU&#10;AQAACwAAAAAAAAAAAAAAAAAvAQAAX3JlbHMvLnJlbHNQSwECLQAUAAYACAAAACEAeTtwT30CAAAH&#10;BQAADgAAAAAAAAAAAAAAAAAuAgAAZHJzL2Uyb0RvYy54bWxQSwECLQAUAAYACAAAACEA/W0aGt4A&#10;AAAHAQAADwAAAAAAAAAAAAAAAADXBAAAZHJzL2Rvd25yZXYueG1sUEsFBgAAAAAEAAQA8wAAAOIF&#10;AAAAAA==&#10;" adj="15426" fillcolor="#4f81bd" strokecolor="windowText" strokeweight="1.5pt">
                <v:textbox>
                  <w:txbxContent>
                    <w:p w:rsidR="00970879" w:rsidRPr="00D20D58" w:rsidRDefault="00970879" w:rsidP="00970879">
                      <w:pPr>
                        <w:pStyle w:val="NoSpacing"/>
                        <w:jc w:val="center"/>
                        <w:rPr>
                          <w:b/>
                          <w:color w:val="FFFFFF" w:themeColor="background1"/>
                          <w:sz w:val="16"/>
                          <w:szCs w:val="16"/>
                        </w:rPr>
                      </w:pPr>
                      <w:r w:rsidRPr="00D20D58">
                        <w:rPr>
                          <w:b/>
                          <w:color w:val="FFFFFF" w:themeColor="background1"/>
                          <w:sz w:val="16"/>
                          <w:szCs w:val="16"/>
                        </w:rPr>
                        <w:t>Yes</w:t>
                      </w:r>
                    </w:p>
                  </w:txbxContent>
                </v:textbox>
              </v:shape>
            </w:pict>
          </mc:Fallback>
        </mc:AlternateContent>
      </w:r>
      <w:r w:rsidR="001C5505" w:rsidRPr="00245628">
        <w:rPr>
          <w:sz w:val="16"/>
          <w:szCs w:val="16"/>
        </w:rPr>
        <w:t xml:space="preserve"> </w:t>
      </w:r>
    </w:p>
    <w:p w:rsidR="001C5505" w:rsidRPr="00245628" w:rsidRDefault="001C5505" w:rsidP="001C5505">
      <w:pPr>
        <w:rPr>
          <w:sz w:val="16"/>
          <w:szCs w:val="16"/>
        </w:rPr>
      </w:pPr>
    </w:p>
    <w:p w:rsidR="005D0B68" w:rsidRPr="00245628" w:rsidRDefault="000532BC" w:rsidP="001C5505">
      <w:pPr>
        <w:jc w:val="center"/>
        <w:rPr>
          <w:rStyle w:val="Strong"/>
          <w:sz w:val="16"/>
          <w:szCs w:val="16"/>
        </w:rPr>
      </w:pPr>
      <w:r w:rsidRPr="00245628">
        <w:rPr>
          <w:b/>
          <w:bCs/>
          <w:noProof/>
          <w:sz w:val="16"/>
          <w:szCs w:val="16"/>
          <w:lang w:eastAsia="en-GB"/>
        </w:rPr>
        <mc:AlternateContent>
          <mc:Choice Requires="wps">
            <w:drawing>
              <wp:anchor distT="0" distB="0" distL="114300" distR="114300" simplePos="0" relativeHeight="251746304" behindDoc="0" locked="0" layoutInCell="1" allowOverlap="1" wp14:anchorId="1669BB8D" wp14:editId="714CC0A0">
                <wp:simplePos x="0" y="0"/>
                <wp:positionH relativeFrom="column">
                  <wp:posOffset>799317</wp:posOffset>
                </wp:positionH>
                <wp:positionV relativeFrom="paragraph">
                  <wp:posOffset>18960</wp:posOffset>
                </wp:positionV>
                <wp:extent cx="958215" cy="282227"/>
                <wp:effectExtent l="0" t="0" r="0" b="3810"/>
                <wp:wrapNone/>
                <wp:docPr id="21" name="Text Box 21"/>
                <wp:cNvGraphicFramePr/>
                <a:graphic xmlns:a="http://schemas.openxmlformats.org/drawingml/2006/main">
                  <a:graphicData uri="http://schemas.microsoft.com/office/word/2010/wordprocessingShape">
                    <wps:wsp>
                      <wps:cNvSpPr txBox="1"/>
                      <wps:spPr>
                        <a:xfrm>
                          <a:off x="0" y="0"/>
                          <a:ext cx="958215" cy="2822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0B20" w:rsidRPr="000532BC" w:rsidRDefault="000532BC" w:rsidP="000532BC">
                            <w:pPr>
                              <w:rPr>
                                <w:b/>
                                <w:sz w:val="20"/>
                                <w:szCs w:val="20"/>
                              </w:rPr>
                            </w:pPr>
                            <w:r>
                              <w:rPr>
                                <w:b/>
                                <w:sz w:val="20"/>
                                <w:szCs w:val="20"/>
                              </w:rPr>
                              <w:t xml:space="preserve">          </w:t>
                            </w:r>
                            <w:r w:rsidR="00EE0B20" w:rsidRPr="000532BC">
                              <w:rPr>
                                <w:b/>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31" type="#_x0000_t202" style="position:absolute;left:0;text-align:left;margin-left:62.95pt;margin-top:1.5pt;width:75.45pt;height:22.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oYTjgIAAJIFAAAOAAAAZHJzL2Uyb0RvYy54bWysVN9P2zAQfp+0/8Hy+0ibUSgVKepATJMQ&#10;oMHEs+vY1Jrt82y3SffXc3aStmO8MO0lse++u/N99+P8ojWabIQPCmxFx0cjSoTlUCv7XNEfj9ef&#10;ppSEyGzNNFhR0a0I9GL+8cN542aihBXoWniCTmyYNa6iqxjdrCgCXwnDwhE4YVEpwRsW8eqfi9qz&#10;Br0bXZSj0UnRgK+dBy5CQOlVp6Tz7F9KweOdlEFEoiuKb4v56/N3mb7F/JzNnj1zK8X7Z7B/eIVh&#10;ymLQnasrFhlZe/WXK6O4hwAyHnEwBUipuMg5YDbj0atsHlbMiZwLkhPcjqbw/9zy2829J6quaDmm&#10;xDKDNXoUbSRfoCUoQn4aF2YIe3AIjC3Ksc6DPKAwpd1Kb9IfEyKoR6a3O3aTN47Cs8m0HE8o4agq&#10;p2VZniYvxd7Y+RC/CjAkHSrqsXiZU7a5CbGDDpAUK4BW9bXSOl9Sw4hL7cmGYal1zE9E53+gtCVN&#10;RU8+T0bZsYVk3nnWNrkRuWX6cCnxLsF8ilstEkbb70IiZTnPN2IzzoXdxc/ohJIY6j2GPX7/qvcY&#10;d3mgRY4MNu6MjbLgc/Z5xvaU1T8HymSHx9oc5J2OsV22uVcmQ/2XUG+xLTx0gxUcv1ZYvBsW4j3z&#10;OEnYCbgd4h1+pAYkH/oTJSvwv9+SJzw2OGopaXAyKxp+rZkXlOhvFlv/bHx8nEY5X44npyVe/KFm&#10;eaixa3MJ2BHY3fi6fEz4qIej9GCecIksUlRUMcsxdkXjcLyM3b7AJcTFYpFBOLyOxRv74HhynVhO&#10;rfnYPjHv+v6N2Pi3MMwwm71q4w6bLC0s1hGkyj2eeO5Y7fnHwc9T0i+ptFkO7xm1X6XzFwAAAP//&#10;AwBQSwMEFAAGAAgAAAAhAM6qAsrfAAAACAEAAA8AAABkcnMvZG93bnJldi54bWxMj09Pg0AUxO8m&#10;fofNM/Fi7CK0RZGlMcY/iTdLq/G2ZZ9AZN8Sdgv47X2e9DiZycxv8s1sOzHi4FtHCq4WEQikypmW&#10;agW78vHyGoQPmozuHKGCb/SwKU5Pcp0ZN9ErjttQCy4hn2kFTQh9JqWvGrTaL1yPxN6nG6wOLIda&#10;mkFPXG47GUfRWlrdEi80usf7Bquv7dEq+Lio31/8/LSfklXSPzyPZfpmSqXOz+a7WxAB5/AXhl98&#10;RoeCmQ7uSMaLjnW8uuGogoQvsR+na75yULBMlyCLXP4/UPwAAAD//wMAUEsBAi0AFAAGAAgAAAAh&#10;ALaDOJL+AAAA4QEAABMAAAAAAAAAAAAAAAAAAAAAAFtDb250ZW50X1R5cGVzXS54bWxQSwECLQAU&#10;AAYACAAAACEAOP0h/9YAAACUAQAACwAAAAAAAAAAAAAAAAAvAQAAX3JlbHMvLnJlbHNQSwECLQAU&#10;AAYACAAAACEA9VKGE44CAACSBQAADgAAAAAAAAAAAAAAAAAuAgAAZHJzL2Uyb0RvYy54bWxQSwEC&#10;LQAUAAYACAAAACEAzqoCyt8AAAAIAQAADwAAAAAAAAAAAAAAAADoBAAAZHJzL2Rvd25yZXYueG1s&#10;UEsFBgAAAAAEAAQA8wAAAPQFAAAAAA==&#10;" fillcolor="white [3201]" stroked="f" strokeweight=".5pt">
                <v:textbox>
                  <w:txbxContent>
                    <w:p w:rsidR="00EE0B20" w:rsidRPr="000532BC" w:rsidRDefault="000532BC" w:rsidP="000532BC">
                      <w:pPr>
                        <w:rPr>
                          <w:b/>
                          <w:sz w:val="20"/>
                          <w:szCs w:val="20"/>
                        </w:rPr>
                      </w:pPr>
                      <w:r>
                        <w:rPr>
                          <w:b/>
                          <w:sz w:val="20"/>
                          <w:szCs w:val="20"/>
                        </w:rPr>
                        <w:t xml:space="preserve">          </w:t>
                      </w:r>
                      <w:r w:rsidR="00EE0B20" w:rsidRPr="000532BC">
                        <w:rPr>
                          <w:b/>
                          <w:sz w:val="20"/>
                          <w:szCs w:val="20"/>
                        </w:rPr>
                        <w:t>NO</w:t>
                      </w:r>
                    </w:p>
                  </w:txbxContent>
                </v:textbox>
              </v:shape>
            </w:pict>
          </mc:Fallback>
        </mc:AlternateContent>
      </w:r>
    </w:p>
    <w:p w:rsidR="005D0B68" w:rsidRPr="00245628" w:rsidRDefault="00EE0B20" w:rsidP="001C5505">
      <w:pPr>
        <w:jc w:val="center"/>
        <w:rPr>
          <w:rStyle w:val="Strong"/>
          <w:sz w:val="16"/>
          <w:szCs w:val="16"/>
        </w:rPr>
      </w:pPr>
      <w:r w:rsidRPr="00245628">
        <w:rPr>
          <w:noProof/>
          <w:sz w:val="16"/>
          <w:szCs w:val="16"/>
          <w:lang w:eastAsia="en-GB"/>
        </w:rPr>
        <mc:AlternateContent>
          <mc:Choice Requires="wps">
            <w:drawing>
              <wp:anchor distT="0" distB="0" distL="114300" distR="114300" simplePos="0" relativeHeight="251674624" behindDoc="1" locked="0" layoutInCell="1" allowOverlap="1" wp14:anchorId="7219438C" wp14:editId="4E41573B">
                <wp:simplePos x="0" y="0"/>
                <wp:positionH relativeFrom="column">
                  <wp:posOffset>1121727</wp:posOffset>
                </wp:positionH>
                <wp:positionV relativeFrom="paragraph">
                  <wp:posOffset>63782</wp:posOffset>
                </wp:positionV>
                <wp:extent cx="300754" cy="237600"/>
                <wp:effectExtent l="12383" t="6667" r="35877" b="35878"/>
                <wp:wrapNone/>
                <wp:docPr id="12" name="Right Arrow 12"/>
                <wp:cNvGraphicFramePr/>
                <a:graphic xmlns:a="http://schemas.openxmlformats.org/drawingml/2006/main">
                  <a:graphicData uri="http://schemas.microsoft.com/office/word/2010/wordprocessingShape">
                    <wps:wsp>
                      <wps:cNvSpPr/>
                      <wps:spPr>
                        <a:xfrm rot="5400000">
                          <a:off x="0" y="0"/>
                          <a:ext cx="300754" cy="237600"/>
                        </a:xfrm>
                        <a:prstGeom prst="rightArrow">
                          <a:avLst/>
                        </a:prstGeom>
                        <a:solidFill>
                          <a:srgbClr val="4F81BD"/>
                        </a:solidFill>
                        <a:ln w="25400" cap="flat" cmpd="sng" algn="ctr">
                          <a:solidFill>
                            <a:srgbClr val="4F81BD">
                              <a:shade val="50000"/>
                            </a:srgbClr>
                          </a:solidFill>
                          <a:prstDash val="solid"/>
                        </a:ln>
                        <a:effectLst/>
                      </wps:spPr>
                      <wps:txbx>
                        <w:txbxContent>
                          <w:p w:rsidR="00FA746B" w:rsidRPr="00FA746B" w:rsidRDefault="00FA746B" w:rsidP="00FA746B">
                            <w:pPr>
                              <w:jc w:val="center"/>
                              <w:rPr>
                                <w:color w:val="FFFFFF" w:themeColor="background1"/>
                              </w:rPr>
                            </w:pPr>
                            <w:r w:rsidRPr="00FA746B">
                              <w:rPr>
                                <w:color w:val="FFFFFF" w:themeColor="background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2" o:spid="_x0000_s1032" type="#_x0000_t13" style="position:absolute;left:0;text-align:left;margin-left:88.3pt;margin-top:5pt;width:23.7pt;height:18.7pt;rotation:9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0zggwIAACQFAAAOAAAAZHJzL2Uyb0RvYy54bWysVEtv2zAMvg/YfxB0X+2kSdsFTYqsQYYB&#10;xVqsHXpmZNkWoNcoJXb360fJ7nM9DfNBEEXyI/mR9PlFbzQ7SAzK2SWfHJWcSStcpWyz5D/vtp/O&#10;OAsRbAXaWbnkDzLwi9XHD+edX8ipa52uJDICsWHR+SVvY/SLogiilQbCkfPSkrJ2aCCSiE1RIXSE&#10;bnQxLcuTonNYeXRChkCvm0HJVxm/rqWI13UdZGR6ySm3mE/M5y6dxeocFg2Cb5UY04B/yMKAshT0&#10;CWoDEdge1V9QRgl0wdXxSDhTuLpWQuYaqJpJ+aaa2xa8zLUQOcE/0RT+H6z4frhBpirq3ZQzC4Z6&#10;9EM1bWRrRNcxeiWKOh8WZHnrb3CUAl1TvX2NhqEjXuezMn2ZBaqL9ZnkhyeSZR+ZoMfjsjydzzgT&#10;pJoen56QC2EWA1SC9BjiV+kMS5clx5RNTiZDw+EqxMHh0TA5BadVtVVaZwGb3aVGdgDq+mx7Nvmy&#10;GWO8MtOWdZRDSpzSAZq+WkOkq/HER7ANZ6AbGmsRMcd+5R3eCZKDt1DJIfQ8EzIkO5rnSl/hpCo2&#10;ENrBJavGZLVNeDJP8Vh0asRAfbrFftfn3p0kj/Syc9UD9TM3hIoKXmwV4V9BiDeANNn0SNsar+mo&#10;taPy3XjjrHX4+733ZE8DR1rOOtoUoubXHlBypr9ZGsXPk9ksrVYWZvPTKQn4UrN7qbF7c+moLZOc&#10;Xb4m+6gfrzU6c09LvU5RSQVWUOyhCaNwGYcNpt+CkOt1NqN18hCv7K0XCTwxl5i96+8B/ThKkWbw&#10;u3vcKli8maXBNnlat95HV6s8aM+8UvOSQKuY2zj+NtKuv5Sz1fPPbfUHAAD//wMAUEsDBBQABgAI&#10;AAAAIQA2yzb63gAAAAgBAAAPAAAAZHJzL2Rvd25yZXYueG1sTI/NTsMwEITvSLyDtUjcqBOLljTE&#10;qRDi50ZFSw/cnGRJ0sbrKHbS8PYsJ7jtaEaz32Sb2XZiwsG3jjTEiwgEUumqlmoNH/vnmwSED4Yq&#10;0zlCDd/oYZNfXmQmrdyZ3nHahVpwCfnUaGhC6FMpfdmgNX7heiT2vtxgTWA51LIazJnLbSdVFK2k&#10;NS3xh8b0+NhgedqNVsN0SN6e6FXtX47bsbg7qWV8jD61vr6aH+5BBJzDXxh+8RkdcmYq3EiVFx3r&#10;JF5xVMOSJ7Gv4jUfBWt1CzLP5P8B+Q8AAAD//wMAUEsBAi0AFAAGAAgAAAAhALaDOJL+AAAA4QEA&#10;ABMAAAAAAAAAAAAAAAAAAAAAAFtDb250ZW50X1R5cGVzXS54bWxQSwECLQAUAAYACAAAACEAOP0h&#10;/9YAAACUAQAACwAAAAAAAAAAAAAAAAAvAQAAX3JlbHMvLnJlbHNQSwECLQAUAAYACAAAACEA7MtM&#10;4IMCAAAkBQAADgAAAAAAAAAAAAAAAAAuAgAAZHJzL2Uyb0RvYy54bWxQSwECLQAUAAYACAAAACEA&#10;Nss2+t4AAAAIAQAADwAAAAAAAAAAAAAAAADdBAAAZHJzL2Rvd25yZXYueG1sUEsFBgAAAAAEAAQA&#10;8wAAAOgFAAAAAA==&#10;" adj="13068" fillcolor="#4f81bd" strokecolor="#385d8a" strokeweight="2pt">
                <v:textbox>
                  <w:txbxContent>
                    <w:p w:rsidR="00FA746B" w:rsidRPr="00FA746B" w:rsidRDefault="00FA746B" w:rsidP="00FA746B">
                      <w:pPr>
                        <w:jc w:val="center"/>
                        <w:rPr>
                          <w:color w:val="FFFFFF" w:themeColor="background1"/>
                        </w:rPr>
                      </w:pPr>
                      <w:r w:rsidRPr="00FA746B">
                        <w:rPr>
                          <w:color w:val="FFFFFF" w:themeColor="background1"/>
                        </w:rPr>
                        <w:t>No</w:t>
                      </w:r>
                    </w:p>
                  </w:txbxContent>
                </v:textbox>
              </v:shape>
            </w:pict>
          </mc:Fallback>
        </mc:AlternateContent>
      </w:r>
    </w:p>
    <w:p w:rsidR="005D0B68" w:rsidRPr="00245628" w:rsidRDefault="000532BC" w:rsidP="005D0B68">
      <w:pPr>
        <w:rPr>
          <w:sz w:val="16"/>
          <w:szCs w:val="16"/>
        </w:rPr>
      </w:pPr>
      <w:r w:rsidRPr="00245628">
        <w:rPr>
          <w:noProof/>
          <w:sz w:val="16"/>
          <w:szCs w:val="16"/>
          <w:lang w:eastAsia="en-GB"/>
        </w:rPr>
        <mc:AlternateContent>
          <mc:Choice Requires="wps">
            <w:drawing>
              <wp:anchor distT="0" distB="0" distL="114300" distR="114300" simplePos="0" relativeHeight="251665408" behindDoc="0" locked="0" layoutInCell="1" allowOverlap="1" wp14:anchorId="184ADC42" wp14:editId="0AF09909">
                <wp:simplePos x="0" y="0"/>
                <wp:positionH relativeFrom="column">
                  <wp:posOffset>193040</wp:posOffset>
                </wp:positionH>
                <wp:positionV relativeFrom="paragraph">
                  <wp:posOffset>117475</wp:posOffset>
                </wp:positionV>
                <wp:extent cx="2519045" cy="1009650"/>
                <wp:effectExtent l="0" t="0" r="14605" b="19050"/>
                <wp:wrapNone/>
                <wp:docPr id="6" name="Rounded Rectangle 6"/>
                <wp:cNvGraphicFramePr/>
                <a:graphic xmlns:a="http://schemas.openxmlformats.org/drawingml/2006/main">
                  <a:graphicData uri="http://schemas.microsoft.com/office/word/2010/wordprocessingShape">
                    <wps:wsp>
                      <wps:cNvSpPr/>
                      <wps:spPr>
                        <a:xfrm>
                          <a:off x="0" y="0"/>
                          <a:ext cx="2519045" cy="10096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FA746B" w:rsidRPr="001B56A5" w:rsidRDefault="00FA746B" w:rsidP="00970879">
                            <w:pPr>
                              <w:rPr>
                                <w:sz w:val="20"/>
                                <w:szCs w:val="20"/>
                              </w:rPr>
                            </w:pPr>
                            <w:r w:rsidRPr="001B56A5">
                              <w:rPr>
                                <w:sz w:val="20"/>
                                <w:szCs w:val="20"/>
                              </w:rPr>
                              <w:t xml:space="preserve">Are there children or adults at risk </w:t>
                            </w:r>
                            <w:r w:rsidR="007E4664" w:rsidRPr="001B56A5">
                              <w:rPr>
                                <w:sz w:val="20"/>
                                <w:szCs w:val="20"/>
                              </w:rPr>
                              <w:t>involved?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3" style="position:absolute;margin-left:15.2pt;margin-top:9.25pt;width:198.35pt;height: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PQjdAIAADEFAAAOAAAAZHJzL2Uyb0RvYy54bWysVMlu2zAQvRfoPxC815IM22mMyIGRIEWB&#10;IAmyIGeaIm2hJIclaUvu13dILQlSo4eiF4nD2d+84cVlqxU5COdrMCUtJjklwnCoarMt6cvzzZev&#10;lPjATMUUGFHSo/D0cvX500Vjl2IKO1CVcASDGL9sbEl3Idhllnm+E5r5CVhhUCnBaRZQdNuscqzB&#10;6Fpl0zxfZA24yjrgwnu8ve6UdJXiSyl4uJfSi0BUSbG2kL4ufTfxm60u2HLrmN3VvC+D/UMVmtUG&#10;k46hrllgZO/qP0LpmjvwIMOEg85AypqL1AN2U+QfunnaMStSLwiOtyNM/v+F5XeHB0fqqqQLSgzT&#10;OKJH2JtKVOQRwWNmqwRZRJga65do/WQfXC95PMaeW+l0/GM3pE3QHkdoRRsIx8vpvDjPZ3NKOOqK&#10;PD9fzBP42Zu7dT58E6BJPJTUxTJiDQlXdrj1AfOi/WAXUyoT72JpXTHpFI5KdMpHIbG3mD4FSawS&#10;V8qRA0M+VD+K2BiGVAYto4uslRqdilNOKgxOvW10E4lpo2N+yvEt22idMoIJo6OuDbi/O8vOfui6&#10;6zW2HdpNmwZ5NkxrA9URh+ugY723/KZGaG+ZDw/MIc1xIXB1wz1+pIKmpNCfKNmB+3XqPtoj+1BL&#10;SYNrU1L/c8+coER9N8jL82I2i3uWhNn8bIqCe6/ZvNeYvb4CnESBj4Tl6RjtgxqO0oF+xQ1fx6yo&#10;YoZj7pLy4AbhKnTrjG8EF+t1MsPdsizcmifLY/CIc2TNc/vKnO35FZCadzCsGFt+YFhnGz0NrPcB&#10;ZJ3oF5HucO0ngHuZKNS/IXHx38vJ6u2lW/0GAAD//wMAUEsDBBQABgAIAAAAIQDGuagj3QAAAAkB&#10;AAAPAAAAZHJzL2Rvd25yZXYueG1sTI/BTsMwEETvSPyDtUjcqJ2SkBDiVAUEh94oSFy3sUki4nUU&#10;O234e5YTPe7MaPZNtVncII52Cr0nDclKgbDUeNNTq+Hj/eWmABEiksHBk9XwYwNs6suLCkvjT/Rm&#10;j/vYCi6hUKKGLsaxlDI0nXUYVn60xN6XnxxGPqdWmglPXO4GuVbqTjrsiT90ONqnzjbf+9lpiITq&#10;ft4lr49Zv/i0+Myet7tM6+urZfsAItol/ofhD5/RoWamg5/JBDFouFUpJ1kvMhDsp+s8AXFgIc8z&#10;kHUlzxfUvwAAAP//AwBQSwECLQAUAAYACAAAACEAtoM4kv4AAADhAQAAEwAAAAAAAAAAAAAAAAAA&#10;AAAAW0NvbnRlbnRfVHlwZXNdLnhtbFBLAQItABQABgAIAAAAIQA4/SH/1gAAAJQBAAALAAAAAAAA&#10;AAAAAAAAAC8BAABfcmVscy8ucmVsc1BLAQItABQABgAIAAAAIQDEFPQjdAIAADEFAAAOAAAAAAAA&#10;AAAAAAAAAC4CAABkcnMvZTJvRG9jLnhtbFBLAQItABQABgAIAAAAIQDGuagj3QAAAAkBAAAPAAAA&#10;AAAAAAAAAAAAAM4EAABkcnMvZG93bnJldi54bWxQSwUGAAAAAAQABADzAAAA2AUAAAAA&#10;" fillcolor="white [3201]" strokecolor="black [3200]" strokeweight="2pt">
                <v:textbox>
                  <w:txbxContent>
                    <w:p w:rsidR="00FA746B" w:rsidRPr="001B56A5" w:rsidRDefault="00FA746B" w:rsidP="00970879">
                      <w:pPr>
                        <w:rPr>
                          <w:sz w:val="20"/>
                          <w:szCs w:val="20"/>
                        </w:rPr>
                      </w:pPr>
                      <w:r w:rsidRPr="001B56A5">
                        <w:rPr>
                          <w:sz w:val="20"/>
                          <w:szCs w:val="20"/>
                        </w:rPr>
                        <w:t xml:space="preserve">Are there children or adults at risk </w:t>
                      </w:r>
                      <w:r w:rsidR="007E4664" w:rsidRPr="001B56A5">
                        <w:rPr>
                          <w:sz w:val="20"/>
                          <w:szCs w:val="20"/>
                        </w:rPr>
                        <w:t>involved?</w:t>
                      </w:r>
                    </w:p>
                  </w:txbxContent>
                </v:textbox>
              </v:roundrect>
            </w:pict>
          </mc:Fallback>
        </mc:AlternateContent>
      </w:r>
      <w:r w:rsidR="0055063B" w:rsidRPr="00245628">
        <w:rPr>
          <w:noProof/>
          <w:sz w:val="16"/>
          <w:szCs w:val="16"/>
          <w:lang w:eastAsia="en-GB"/>
        </w:rPr>
        <mc:AlternateContent>
          <mc:Choice Requires="wps">
            <w:drawing>
              <wp:anchor distT="0" distB="0" distL="114300" distR="114300" simplePos="0" relativeHeight="251672576" behindDoc="0" locked="0" layoutInCell="1" allowOverlap="1" wp14:anchorId="2638BC74" wp14:editId="69A2740C">
                <wp:simplePos x="0" y="0"/>
                <wp:positionH relativeFrom="column">
                  <wp:posOffset>3893185</wp:posOffset>
                </wp:positionH>
                <wp:positionV relativeFrom="paragraph">
                  <wp:posOffset>60960</wp:posOffset>
                </wp:positionV>
                <wp:extent cx="2501265" cy="1126490"/>
                <wp:effectExtent l="0" t="0" r="13335" b="16510"/>
                <wp:wrapNone/>
                <wp:docPr id="11" name="Rounded Rectangle 11"/>
                <wp:cNvGraphicFramePr/>
                <a:graphic xmlns:a="http://schemas.openxmlformats.org/drawingml/2006/main">
                  <a:graphicData uri="http://schemas.microsoft.com/office/word/2010/wordprocessingShape">
                    <wps:wsp>
                      <wps:cNvSpPr/>
                      <wps:spPr>
                        <a:xfrm>
                          <a:off x="0" y="0"/>
                          <a:ext cx="2501265" cy="1126490"/>
                        </a:xfrm>
                        <a:prstGeom prst="roundRect">
                          <a:avLst/>
                        </a:prstGeom>
                        <a:ln/>
                      </wps:spPr>
                      <wps:style>
                        <a:lnRef idx="2">
                          <a:schemeClr val="dk1"/>
                        </a:lnRef>
                        <a:fillRef idx="1">
                          <a:schemeClr val="lt1"/>
                        </a:fillRef>
                        <a:effectRef idx="0">
                          <a:schemeClr val="dk1"/>
                        </a:effectRef>
                        <a:fontRef idx="minor">
                          <a:schemeClr val="dk1"/>
                        </a:fontRef>
                      </wps:style>
                      <wps:txbx>
                        <w:txbxContent>
                          <w:p w:rsidR="00FA746B" w:rsidRPr="00970879" w:rsidRDefault="004D14D3" w:rsidP="0055063B">
                            <w:pPr>
                              <w:pStyle w:val="NoSpacing"/>
                              <w:rPr>
                                <w:color w:val="FFFFFF" w:themeColor="background1"/>
                              </w:rPr>
                            </w:pPr>
                            <w:r w:rsidRPr="0055063B">
                              <w:rPr>
                                <w:sz w:val="20"/>
                                <w:szCs w:val="20"/>
                              </w:rPr>
                              <w:t>Refer to your agency's procedures for</w:t>
                            </w:r>
                            <w:r w:rsidR="00615EB4" w:rsidRPr="0055063B">
                              <w:rPr>
                                <w:sz w:val="20"/>
                                <w:szCs w:val="20"/>
                              </w:rPr>
                              <w:t xml:space="preserve"> children and adults at risk an</w:t>
                            </w:r>
                            <w:r w:rsidRPr="0055063B">
                              <w:rPr>
                                <w:sz w:val="20"/>
                                <w:szCs w:val="20"/>
                              </w:rPr>
                              <w:t>d</w:t>
                            </w:r>
                            <w:r w:rsidR="00615EB4" w:rsidRPr="0055063B">
                              <w:rPr>
                                <w:sz w:val="20"/>
                                <w:szCs w:val="20"/>
                              </w:rPr>
                              <w:t xml:space="preserve"> </w:t>
                            </w:r>
                            <w:r w:rsidRPr="0055063B">
                              <w:rPr>
                                <w:sz w:val="20"/>
                                <w:szCs w:val="20"/>
                              </w:rPr>
                              <w:t xml:space="preserve">make a referral to Children's or Adult' </w:t>
                            </w:r>
                            <w:proofErr w:type="gramStart"/>
                            <w:r w:rsidRPr="0055063B">
                              <w:rPr>
                                <w:sz w:val="20"/>
                                <w:szCs w:val="20"/>
                              </w:rPr>
                              <w:t xml:space="preserve">Services </w:t>
                            </w:r>
                            <w:r w:rsidR="0055063B" w:rsidRPr="0055063B">
                              <w:rPr>
                                <w:sz w:val="20"/>
                                <w:szCs w:val="20"/>
                              </w:rPr>
                              <w:t xml:space="preserve"> and</w:t>
                            </w:r>
                            <w:proofErr w:type="gramEnd"/>
                            <w:r w:rsidR="0055063B" w:rsidRPr="0055063B">
                              <w:rPr>
                                <w:sz w:val="20"/>
                                <w:szCs w:val="20"/>
                              </w:rPr>
                              <w:t xml:space="preserve"> contact Children</w:t>
                            </w:r>
                            <w:r w:rsidR="0055063B">
                              <w:rPr>
                                <w:sz w:val="20"/>
                                <w:szCs w:val="20"/>
                              </w:rPr>
                              <w:t xml:space="preserve"> or Adult's  MASH as appropriate</w:t>
                            </w:r>
                            <w:r w:rsidRPr="0055063B">
                              <w:rPr>
                                <w:color w:val="FFFFFF" w:themeColor="background1"/>
                                <w:sz w:val="20"/>
                                <w:szCs w:val="20"/>
                              </w:rPr>
                              <w:t>(including</w:t>
                            </w:r>
                            <w:r w:rsidRPr="00EE0B20">
                              <w:rPr>
                                <w:color w:val="FFFFFF" w:themeColor="background1"/>
                                <w:sz w:val="18"/>
                                <w:szCs w:val="18"/>
                              </w:rPr>
                              <w:t xml:space="preserve"> for perpetrators who are adults at</w:t>
                            </w:r>
                            <w:r w:rsidRPr="00970879">
                              <w:rPr>
                                <w:color w:val="FFFFFF" w:themeColor="background1"/>
                              </w:rPr>
                              <w:t xml:space="preserve"> risk).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4" style="position:absolute;margin-left:306.55pt;margin-top:4.8pt;width:196.95pt;height:8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3jcgIAADMFAAAOAAAAZHJzL2Uyb0RvYy54bWysVMlu2zAQvRfoPxC8N7IMJ02MyIHhIEWB&#10;IAmyIGeaIm2hFIcd0pbcr++QWhKkRg9FL9SQs795o8urtjZsr9BXYAuen0w4U1ZCWdlNwV+eb76c&#10;c+aDsKUwYFXBD8rzq8XnT5eNm6spbMGUChkFsX7euIJvQ3DzLPNyq2rhT8ApS0oNWItAV9xkJYqG&#10;otcmm04mZ1kDWDoEqbyn1+tOyRcpvtZKhnutvQrMFJxqC+nEdK7jmS0uxXyDwm0r2Zch/qGKWlSW&#10;ko6hrkUQbIfVH6HqSiJ40OFEQp2B1pVUqQfqJp986OZpK5xKvRA43o0w+f8XVt7tH5BVJc0u58yK&#10;mmb0CDtbqpI9EnrCboxipCOgGufnZP/kHrC/eRJj163GOn6pH9YmcA8juKoNTNLj9HSST89OOZOk&#10;y0mcXST4szd3hz58U1CzKBQcYx2xiISs2N/6QHnJfrCLKY2Nb7G0rpgkhYNRnfJRaeoupk9BEq/U&#10;yiDbC2JE+SM1RiGNJcvooitjRqf8mJMJg1NvG91U4troODnm+JZttE4ZwYbRsa4s4N+ddWc/dN31&#10;GtsO7bpNozwfprWG8kDjReh47528qQjaW+HDg0AiOq0ELW+4p0MbaAoOvcTZFvDXsfdoT/wjLWcN&#10;LU7B/c+dQMWZ+W6JmRf5bBY3LV1mp1+ndMH3mvV7jd3VK6BJEPmouiRG+2AGUSPUr7Tjy5iVVMJK&#10;yl1wGXC4rEK30PSXkGq5TGa0XU6EW/vkZAwecY6seW5fBbqeX4GoeQfDkon5B4Z1ttHTwnIXQFeJ&#10;fhHpDtd+ArSZiZX9XySu/vt7snr71y1+AwAA//8DAFBLAwQUAAYACAAAACEAMYgAnt0AAAAKAQAA&#10;DwAAAGRycy9kb3ducmV2LnhtbEyPwU7DMBBE70j8g7VI3KgdICENcaoCgkNvFKRe3XibRMTrKHba&#10;8PdsT/Q2qxnNvilXs+vFEcfQedKQLBQIpNrbjhoN31/vdzmIEA1Z03tCDb8YYFVdX5WmsP5En3jc&#10;xkZwCYXCaGhjHAopQ92iM2HhByT2Dn50JvI5NtKO5sTlrpf3SmXSmY74Q2sGfG2x/tlOTkMko5bT&#10;Jvl4SbvZP+a79G29SbW+vZnXzyAizvE/DGd8RoeKmfZ+IhtEryFLHhKOalhmIM6+Uk88bs8qZyGr&#10;Ul5OqP4AAAD//wMAUEsBAi0AFAAGAAgAAAAhALaDOJL+AAAA4QEAABMAAAAAAAAAAAAAAAAAAAAA&#10;AFtDb250ZW50X1R5cGVzXS54bWxQSwECLQAUAAYACAAAACEAOP0h/9YAAACUAQAACwAAAAAAAAAA&#10;AAAAAAAvAQAAX3JlbHMvLnJlbHNQSwECLQAUAAYACAAAACEAnK2t43ICAAAzBQAADgAAAAAAAAAA&#10;AAAAAAAuAgAAZHJzL2Uyb0RvYy54bWxQSwECLQAUAAYACAAAACEAMYgAnt0AAAAKAQAADwAAAAAA&#10;AAAAAAAAAADMBAAAZHJzL2Rvd25yZXYueG1sUEsFBgAAAAAEAAQA8wAAANYFAAAAAA==&#10;" fillcolor="white [3201]" strokecolor="black [3200]" strokeweight="2pt">
                <v:textbox>
                  <w:txbxContent>
                    <w:p w:rsidR="00FA746B" w:rsidRPr="00970879" w:rsidRDefault="004D14D3" w:rsidP="0055063B">
                      <w:pPr>
                        <w:pStyle w:val="NoSpacing"/>
                        <w:rPr>
                          <w:color w:val="FFFFFF" w:themeColor="background1"/>
                        </w:rPr>
                      </w:pPr>
                      <w:r w:rsidRPr="0055063B">
                        <w:rPr>
                          <w:sz w:val="20"/>
                          <w:szCs w:val="20"/>
                        </w:rPr>
                        <w:t>Refer to your agency's procedures for</w:t>
                      </w:r>
                      <w:r w:rsidR="00615EB4" w:rsidRPr="0055063B">
                        <w:rPr>
                          <w:sz w:val="20"/>
                          <w:szCs w:val="20"/>
                        </w:rPr>
                        <w:t xml:space="preserve"> children and adults at risk an</w:t>
                      </w:r>
                      <w:r w:rsidRPr="0055063B">
                        <w:rPr>
                          <w:sz w:val="20"/>
                          <w:szCs w:val="20"/>
                        </w:rPr>
                        <w:t>d</w:t>
                      </w:r>
                      <w:r w:rsidR="00615EB4" w:rsidRPr="0055063B">
                        <w:rPr>
                          <w:sz w:val="20"/>
                          <w:szCs w:val="20"/>
                        </w:rPr>
                        <w:t xml:space="preserve"> </w:t>
                      </w:r>
                      <w:r w:rsidRPr="0055063B">
                        <w:rPr>
                          <w:sz w:val="20"/>
                          <w:szCs w:val="20"/>
                        </w:rPr>
                        <w:t xml:space="preserve">make a referral to Children's or Adult' </w:t>
                      </w:r>
                      <w:proofErr w:type="gramStart"/>
                      <w:r w:rsidRPr="0055063B">
                        <w:rPr>
                          <w:sz w:val="20"/>
                          <w:szCs w:val="20"/>
                        </w:rPr>
                        <w:t xml:space="preserve">Services </w:t>
                      </w:r>
                      <w:r w:rsidR="0055063B" w:rsidRPr="0055063B">
                        <w:rPr>
                          <w:sz w:val="20"/>
                          <w:szCs w:val="20"/>
                        </w:rPr>
                        <w:t xml:space="preserve"> and</w:t>
                      </w:r>
                      <w:proofErr w:type="gramEnd"/>
                      <w:r w:rsidR="0055063B" w:rsidRPr="0055063B">
                        <w:rPr>
                          <w:sz w:val="20"/>
                          <w:szCs w:val="20"/>
                        </w:rPr>
                        <w:t xml:space="preserve"> contact Children</w:t>
                      </w:r>
                      <w:r w:rsidR="0055063B">
                        <w:rPr>
                          <w:sz w:val="20"/>
                          <w:szCs w:val="20"/>
                        </w:rPr>
                        <w:t xml:space="preserve"> or Adult's  MASH as appropriate</w:t>
                      </w:r>
                      <w:r w:rsidRPr="0055063B">
                        <w:rPr>
                          <w:color w:val="FFFFFF" w:themeColor="background1"/>
                          <w:sz w:val="20"/>
                          <w:szCs w:val="20"/>
                        </w:rPr>
                        <w:t>(including</w:t>
                      </w:r>
                      <w:r w:rsidRPr="00EE0B20">
                        <w:rPr>
                          <w:color w:val="FFFFFF" w:themeColor="background1"/>
                          <w:sz w:val="18"/>
                          <w:szCs w:val="18"/>
                        </w:rPr>
                        <w:t xml:space="preserve"> for perpetrators who are adults at</w:t>
                      </w:r>
                      <w:r w:rsidRPr="00970879">
                        <w:rPr>
                          <w:color w:val="FFFFFF" w:themeColor="background1"/>
                        </w:rPr>
                        <w:t xml:space="preserve"> risk). </w:t>
                      </w:r>
                    </w:p>
                  </w:txbxContent>
                </v:textbox>
              </v:roundrect>
            </w:pict>
          </mc:Fallback>
        </mc:AlternateContent>
      </w:r>
      <w:r w:rsidR="001B56A5" w:rsidRPr="00245628">
        <w:rPr>
          <w:noProof/>
          <w:sz w:val="16"/>
          <w:szCs w:val="16"/>
          <w:lang w:eastAsia="en-GB"/>
        </w:rPr>
        <mc:AlternateContent>
          <mc:Choice Requires="wps">
            <w:drawing>
              <wp:anchor distT="0" distB="0" distL="114300" distR="114300" simplePos="0" relativeHeight="251718656" behindDoc="1" locked="0" layoutInCell="1" allowOverlap="1" wp14:anchorId="714F6654" wp14:editId="0E1593A3">
                <wp:simplePos x="0" y="0"/>
                <wp:positionH relativeFrom="column">
                  <wp:posOffset>2968359</wp:posOffset>
                </wp:positionH>
                <wp:positionV relativeFrom="paragraph">
                  <wp:posOffset>220611</wp:posOffset>
                </wp:positionV>
                <wp:extent cx="799465" cy="460375"/>
                <wp:effectExtent l="0" t="19050" r="38735" b="34925"/>
                <wp:wrapNone/>
                <wp:docPr id="1" name="Right Arrow 1"/>
                <wp:cNvGraphicFramePr/>
                <a:graphic xmlns:a="http://schemas.openxmlformats.org/drawingml/2006/main">
                  <a:graphicData uri="http://schemas.microsoft.com/office/word/2010/wordprocessingShape">
                    <wps:wsp>
                      <wps:cNvSpPr/>
                      <wps:spPr>
                        <a:xfrm>
                          <a:off x="0" y="0"/>
                          <a:ext cx="799465" cy="460375"/>
                        </a:xfrm>
                        <a:prstGeom prst="rightArrow">
                          <a:avLst/>
                        </a:prstGeom>
                        <a:solidFill>
                          <a:srgbClr val="4F81BD"/>
                        </a:solidFill>
                        <a:ln w="19050" cap="flat" cmpd="sng" algn="ctr">
                          <a:solidFill>
                            <a:schemeClr val="tx1"/>
                          </a:solidFill>
                          <a:prstDash val="solid"/>
                        </a:ln>
                        <a:effectLst/>
                      </wps:spPr>
                      <wps:txbx>
                        <w:txbxContent>
                          <w:p w:rsidR="00615EB4" w:rsidRPr="00D20D58" w:rsidRDefault="00615EB4" w:rsidP="00615EB4">
                            <w:pPr>
                              <w:pStyle w:val="NoSpacing"/>
                              <w:jc w:val="center"/>
                              <w:rPr>
                                <w:b/>
                                <w:color w:val="FFFFFF" w:themeColor="background1"/>
                                <w:sz w:val="16"/>
                                <w:szCs w:val="16"/>
                              </w:rPr>
                            </w:pPr>
                            <w:r w:rsidRPr="00D20D58">
                              <w:rPr>
                                <w:b/>
                                <w:color w:val="FFFFFF" w:themeColor="background1"/>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 o:spid="_x0000_s1035" type="#_x0000_t13" style="position:absolute;margin-left:233.75pt;margin-top:17.35pt;width:62.95pt;height:36.2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g+dAIAAPIEAAAOAAAAZHJzL2Uyb0RvYy54bWysVMFu2zAMvQ/YPwi6r066pG2CJkXWIMOA&#10;oi3WDj0rsmQLkEWNUmJ3Xz9KdtO022nYRRZFiuR7evTlVddYtlcYDLgFH5+MOFNOQmlcteA/Hjef&#10;LjgLUbhSWHBqwZ9V4FfLjx8uWz9Xp1CDLRUySuLCvPULXsfo50URZK0aEU7AK0dODdiISCZWRYmi&#10;peyNLU5Ho7OiBSw9glQh0Om6d/Jlzq+1kvFO66AiswtOvcW8Yl63aS2Wl2JeofC1kUMb4h+6aIRx&#10;VPSQai2iYDs0f6RqjEQIoOOJhKYArY1UGQOhGY/eoXmohVcZC5ET/IGm8P/Sytv9PTJT0ttx5kRD&#10;T/TdVHVkK0Ro2TgR1Powp7gHf4+DFWib0HYam/QlHKzLpD4fSFVdZJIOz2ezydmUM0muydno8/k0&#10;5SxeL3sM8auChqXNgmMqn6tnQsX+JsT+wktgqhjAmnJjrM0GVttri2wv6JUnm4vxl/VQ402Ydawl&#10;nLPRlJQgBalNWxFp23jCH1zFmbAVyVhGzLXf3M6SVIcyscvcEI43UanHtQh130t2Da1Yl1pVWZMD&#10;pERsT2XaxW7b5ZeYpRvpZAvlM70OQi/b4OXGUP4bEeK9QNIp4aDZi3e0aAsEDoYdZzXgr7+dp3iS&#10;D3k5a0n3BPznTqDizH5zJKzZeDJJg5KNyfT8lAw89myPPW7XXAORTuKh7vI2xUf7stUIzRON6CpV&#10;JZdwkmr3FA/GdeznkYZcqtUqh9FweBFv3IOXKXliLjH72D0J9INQIinsFl5mRMzfKaWPTTcdrHYR&#10;tMkyeuWVRJgMGqwsx+EnkCb32M5Rr7+q5W8AAAD//wMAUEsDBBQABgAIAAAAIQCozkMP3wAAAAoB&#10;AAAPAAAAZHJzL2Rvd25yZXYueG1sTI8xT8MwEIV3pP4H65BYEHXapA2EOBVC6sJG24HRja9Jmvgc&#10;xW4T+PUcEx1P79N73+WbyXbiioNvHClYzCMQSKUzDVUKDvvt0zMIHzQZ3TlCBd/oYVPM7nKdGTfS&#10;J153oRJcQj7TCuoQ+kxKX9ZotZ+7HomzkxusDnwOlTSDHrncdnIZRWtpdUO8UOse32ss293FKmiT&#10;DzfGX+0j4dm221N/bnD8Uerhfnp7BRFwCv8w/OmzOhTsdHQXMl50CpJ1umJUQZykIBhYvcQJiCOT&#10;UboEWeTy9oXiFwAA//8DAFBLAQItABQABgAIAAAAIQC2gziS/gAAAOEBAAATAAAAAAAAAAAAAAAA&#10;AAAAAABbQ29udGVudF9UeXBlc10ueG1sUEsBAi0AFAAGAAgAAAAhADj9If/WAAAAlAEAAAsAAAAA&#10;AAAAAAAAAAAALwEAAF9yZWxzLy5yZWxzUEsBAi0AFAAGAAgAAAAhAIoZyD50AgAA8gQAAA4AAAAA&#10;AAAAAAAAAAAALgIAAGRycy9lMm9Eb2MueG1sUEsBAi0AFAAGAAgAAAAhAKjOQw/fAAAACgEAAA8A&#10;AAAAAAAAAAAAAAAAzgQAAGRycy9kb3ducmV2LnhtbFBLBQYAAAAABAAEAPMAAADaBQAAAAA=&#10;" adj="15381" fillcolor="#4f81bd" strokecolor="black [3213]" strokeweight="1.5pt">
                <v:textbox>
                  <w:txbxContent>
                    <w:p w:rsidR="00615EB4" w:rsidRPr="00D20D58" w:rsidRDefault="00615EB4" w:rsidP="00615EB4">
                      <w:pPr>
                        <w:pStyle w:val="NoSpacing"/>
                        <w:jc w:val="center"/>
                        <w:rPr>
                          <w:b/>
                          <w:color w:val="FFFFFF" w:themeColor="background1"/>
                          <w:sz w:val="16"/>
                          <w:szCs w:val="16"/>
                        </w:rPr>
                      </w:pPr>
                      <w:r w:rsidRPr="00D20D58">
                        <w:rPr>
                          <w:b/>
                          <w:color w:val="FFFFFF" w:themeColor="background1"/>
                          <w:sz w:val="16"/>
                          <w:szCs w:val="16"/>
                        </w:rPr>
                        <w:t>Yes</w:t>
                      </w:r>
                    </w:p>
                  </w:txbxContent>
                </v:textbox>
              </v:shape>
            </w:pict>
          </mc:Fallback>
        </mc:AlternateContent>
      </w:r>
    </w:p>
    <w:p w:rsidR="005D0B68" w:rsidRPr="00245628" w:rsidRDefault="005D0B68" w:rsidP="005D0B68">
      <w:pPr>
        <w:rPr>
          <w:sz w:val="16"/>
          <w:szCs w:val="16"/>
        </w:rPr>
      </w:pPr>
    </w:p>
    <w:p w:rsidR="005D0B68" w:rsidRPr="00245628" w:rsidRDefault="005D0B68" w:rsidP="005D0B68">
      <w:pPr>
        <w:rPr>
          <w:sz w:val="16"/>
          <w:szCs w:val="16"/>
        </w:rPr>
      </w:pPr>
    </w:p>
    <w:p w:rsidR="005D0B68" w:rsidRPr="00245628" w:rsidRDefault="005D0B68" w:rsidP="005D0B68">
      <w:pPr>
        <w:rPr>
          <w:sz w:val="16"/>
          <w:szCs w:val="16"/>
        </w:rPr>
      </w:pPr>
    </w:p>
    <w:p w:rsidR="005D0B68" w:rsidRPr="00245628" w:rsidRDefault="0055063B" w:rsidP="005D0B68">
      <w:pPr>
        <w:rPr>
          <w:sz w:val="16"/>
          <w:szCs w:val="16"/>
        </w:rPr>
      </w:pPr>
      <w:r>
        <w:rPr>
          <w:noProof/>
          <w:sz w:val="16"/>
          <w:szCs w:val="16"/>
          <w:lang w:eastAsia="en-GB"/>
        </w:rPr>
        <mc:AlternateContent>
          <mc:Choice Requires="wps">
            <w:drawing>
              <wp:anchor distT="0" distB="0" distL="114300" distR="114300" simplePos="0" relativeHeight="251757568" behindDoc="0" locked="0" layoutInCell="1" allowOverlap="1" wp14:anchorId="020A18E3" wp14:editId="586965F9">
                <wp:simplePos x="0" y="0"/>
                <wp:positionH relativeFrom="column">
                  <wp:posOffset>913765</wp:posOffset>
                </wp:positionH>
                <wp:positionV relativeFrom="paragraph">
                  <wp:posOffset>110860</wp:posOffset>
                </wp:positionV>
                <wp:extent cx="723014" cy="270407"/>
                <wp:effectExtent l="0" t="0" r="1270" b="0"/>
                <wp:wrapNone/>
                <wp:docPr id="14" name="Text Box 14"/>
                <wp:cNvGraphicFramePr/>
                <a:graphic xmlns:a="http://schemas.openxmlformats.org/drawingml/2006/main">
                  <a:graphicData uri="http://schemas.microsoft.com/office/word/2010/wordprocessingShape">
                    <wps:wsp>
                      <wps:cNvSpPr txBox="1"/>
                      <wps:spPr>
                        <a:xfrm>
                          <a:off x="0" y="0"/>
                          <a:ext cx="723014" cy="2704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121F" w:rsidRPr="000532BC" w:rsidRDefault="000532BC" w:rsidP="0055063B">
                            <w:pPr>
                              <w:pStyle w:val="NoSpacing"/>
                              <w:jc w:val="center"/>
                              <w:rPr>
                                <w:b/>
                                <w:sz w:val="20"/>
                                <w:szCs w:val="20"/>
                              </w:rPr>
                            </w:pPr>
                            <w:r>
                              <w:rPr>
                                <w:b/>
                                <w:sz w:val="18"/>
                                <w:szCs w:val="18"/>
                              </w:rPr>
                              <w:t xml:space="preserve"> </w:t>
                            </w:r>
                            <w:r w:rsidR="0055063B">
                              <w:rPr>
                                <w:b/>
                                <w:sz w:val="18"/>
                                <w:szCs w:val="18"/>
                              </w:rPr>
                              <w:t xml:space="preserve"> </w:t>
                            </w:r>
                            <w:r w:rsidR="00AE121F" w:rsidRPr="000532BC">
                              <w:rPr>
                                <w:b/>
                                <w:sz w:val="20"/>
                                <w:szCs w:val="20"/>
                              </w:rPr>
                              <w: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margin-left:71.95pt;margin-top:8.75pt;width:56.95pt;height:21.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6JZigIAAJMFAAAOAAAAZHJzL2Uyb0RvYy54bWysVEtvGyEQvlfqf0Dcm107TtxaWUeuo1SV&#10;oiSqU+WMWbBRgaGAvev++g7s+tE0l1S97MLMN98wz6vr1miyFT4osBUdnJWUCMuhVnZV0e9Ptx8+&#10;UhIiszXTYEVFdyLQ6+n7d1eNm4ghrEHXwhMksWHSuIquY3STogh8LQwLZ+CERaUEb1jEq18VtWcN&#10;shtdDMvysmjA184DFyGg9KZT0mnml1Lw+CBlEJHoiuLbYv76/F2mbzG9YpOVZ26teP8M9g+vMExZ&#10;dHqgumGRkY1Xf1EZxT0EkPGMgylASsVFjgGjGZQvolmsmRM5FkxOcIc0hf9Hy++3j56oGms3osQy&#10;gzV6Em0kn6ElKML8NC5MELZwCIwtyhG7lwcUprBb6U36Y0AE9Zjp3SG7iY2jcDw8L5MTjqrhuByV&#10;48RSHI2dD/GLAEPSoaIei5dzyrZ3IXbQPST5CqBVfau0zpfUMGKuPdkyLLWO+YlI/gdKW9JU9PL8&#10;oszEFpJ5x6xtohG5ZXp3KfAuwHyKOy0SRttvQmLKcpyv+GacC3vwn9EJJdHVWwx7/PFVbzHu4kCL&#10;7BlsPBgbZcHn6POMHVNW/9inTHZ4rM1J3OkY22Xb9UoenCRaQr3DvvDQTVZw/FZh9e5YiI/M4yhh&#10;K+B6iA/4kRow+9CfKFmD//WaPOGxw1FLSYOjWdHwc8O8oER/tdj7nwajUZrlfBldjId48aea5anG&#10;bswcsCUGuIgcz8eEj3p/lB7MM26RWfKKKmY5+q5o3B/nsVsYuIW4mM0yCKfXsXhnF44n6pTm1JtP&#10;7TPzrm/giJ1/D/shZpMXfdxhk6WF2SaCVLnJj1ntC4CTn8ek31JptZzeM+q4S6e/AQAA//8DAFBL&#10;AwQUAAYACAAAACEAo6FurN8AAAAJAQAADwAAAGRycy9kb3ducmV2LnhtbEyPTU+DQBCG7yb+h82Y&#10;eDF2aZGiyNIY40fizdJqvG3ZEYjsLGG3gP/e8aS3eTNP3o98M9tOjDj41pGC5SICgVQ501KtYFc+&#10;Xl6D8EGT0Z0jVPCNHjbF6UmuM+MmesVxG2rBJuQzraAJoc+k9FWDVvuF65H49+kGqwPLoZZm0BOb&#10;206uomgtrW6JExrd432D1df2aBV8XNTvL35+2k9xEvcPz2OZvplSqfOz+e4WRMA5/MHwW5+rQ8Gd&#10;Du5IxouO9VV8wygfaQKCgVWS8paDgnW0BFnk8v+C4gcAAP//AwBQSwECLQAUAAYACAAAACEAtoM4&#10;kv4AAADhAQAAEwAAAAAAAAAAAAAAAAAAAAAAW0NvbnRlbnRfVHlwZXNdLnhtbFBLAQItABQABgAI&#10;AAAAIQA4/SH/1gAAAJQBAAALAAAAAAAAAAAAAAAAAC8BAABfcmVscy8ucmVsc1BLAQItABQABgAI&#10;AAAAIQDPm6JZigIAAJMFAAAOAAAAAAAAAAAAAAAAAC4CAABkcnMvZTJvRG9jLnhtbFBLAQItABQA&#10;BgAIAAAAIQCjoW6s3wAAAAkBAAAPAAAAAAAAAAAAAAAAAOQEAABkcnMvZG93bnJldi54bWxQSwUG&#10;AAAAAAQABADzAAAA8AUAAAAA&#10;" fillcolor="white [3201]" stroked="f" strokeweight=".5pt">
                <v:textbox>
                  <w:txbxContent>
                    <w:p w:rsidR="00AE121F" w:rsidRPr="000532BC" w:rsidRDefault="000532BC" w:rsidP="0055063B">
                      <w:pPr>
                        <w:pStyle w:val="NoSpacing"/>
                        <w:jc w:val="center"/>
                        <w:rPr>
                          <w:b/>
                          <w:sz w:val="20"/>
                          <w:szCs w:val="20"/>
                        </w:rPr>
                      </w:pPr>
                      <w:r>
                        <w:rPr>
                          <w:b/>
                          <w:sz w:val="18"/>
                          <w:szCs w:val="18"/>
                        </w:rPr>
                        <w:t xml:space="preserve"> </w:t>
                      </w:r>
                      <w:r w:rsidR="0055063B">
                        <w:rPr>
                          <w:b/>
                          <w:sz w:val="18"/>
                          <w:szCs w:val="18"/>
                        </w:rPr>
                        <w:t xml:space="preserve"> </w:t>
                      </w:r>
                      <w:r w:rsidR="00AE121F" w:rsidRPr="000532BC">
                        <w:rPr>
                          <w:b/>
                          <w:sz w:val="20"/>
                          <w:szCs w:val="20"/>
                        </w:rPr>
                        <w:t>AND</w:t>
                      </w:r>
                    </w:p>
                  </w:txbxContent>
                </v:textbox>
              </v:shape>
            </w:pict>
          </mc:Fallback>
        </mc:AlternateContent>
      </w:r>
    </w:p>
    <w:p w:rsidR="005D0B68" w:rsidRPr="00245628" w:rsidRDefault="0055063B" w:rsidP="005D0B68">
      <w:pPr>
        <w:rPr>
          <w:sz w:val="16"/>
          <w:szCs w:val="16"/>
        </w:rPr>
      </w:pPr>
      <w:r w:rsidRPr="00245628">
        <w:rPr>
          <w:noProof/>
          <w:sz w:val="16"/>
          <w:szCs w:val="16"/>
          <w:lang w:eastAsia="en-GB"/>
        </w:rPr>
        <mc:AlternateContent>
          <mc:Choice Requires="wps">
            <w:drawing>
              <wp:anchor distT="0" distB="0" distL="114300" distR="114300" simplePos="0" relativeHeight="251750400" behindDoc="1" locked="0" layoutInCell="1" allowOverlap="1" wp14:anchorId="6571C2F0" wp14:editId="5850634D">
                <wp:simplePos x="0" y="0"/>
                <wp:positionH relativeFrom="column">
                  <wp:posOffset>1143806</wp:posOffset>
                </wp:positionH>
                <wp:positionV relativeFrom="paragraph">
                  <wp:posOffset>45322</wp:posOffset>
                </wp:positionV>
                <wp:extent cx="294640" cy="261620"/>
                <wp:effectExtent l="16510" t="2540" r="45720" b="45720"/>
                <wp:wrapNone/>
                <wp:docPr id="15" name="Right Arrow 15"/>
                <wp:cNvGraphicFramePr/>
                <a:graphic xmlns:a="http://schemas.openxmlformats.org/drawingml/2006/main">
                  <a:graphicData uri="http://schemas.microsoft.com/office/word/2010/wordprocessingShape">
                    <wps:wsp>
                      <wps:cNvSpPr/>
                      <wps:spPr>
                        <a:xfrm rot="5400000">
                          <a:off x="0" y="0"/>
                          <a:ext cx="294640" cy="261620"/>
                        </a:xfrm>
                        <a:prstGeom prst="rightArrow">
                          <a:avLst/>
                        </a:prstGeom>
                        <a:solidFill>
                          <a:srgbClr val="4F81BD"/>
                        </a:solidFill>
                        <a:ln w="25400" cap="flat" cmpd="sng" algn="ctr">
                          <a:solidFill>
                            <a:srgbClr val="4F81BD">
                              <a:shade val="50000"/>
                            </a:srgbClr>
                          </a:solidFill>
                          <a:prstDash val="solid"/>
                        </a:ln>
                        <a:effectLst/>
                      </wps:spPr>
                      <wps:txbx>
                        <w:txbxContent>
                          <w:p w:rsidR="001D1B00" w:rsidRPr="00FA746B" w:rsidRDefault="001D1B00" w:rsidP="001D1B00">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5" o:spid="_x0000_s1037" type="#_x0000_t13" style="position:absolute;margin-left:90.05pt;margin-top:3.55pt;width:23.2pt;height:20.6pt;rotation:90;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SvShQIAACUFAAAOAAAAZHJzL2Uyb0RvYy54bWysVEtv2zAMvg/YfxB0XxwHSdYGTYosQYYB&#10;RVu0HXpmZMk2IEsapcTufv0o2en6Og3zQSBFio/vI31x2TWaHSX62polz0djzqQRtqhNueQ/H3Zf&#10;zjjzAUwB2hq55E/S88vV508XrVvIia2sLiQyCmL8onVLXoXgFlnmRSUb8CPrpCGjsthAIBXLrEBo&#10;KXqjs8l4PM9ai4VDK6T3dLvtjXyV4islRbhRysvA9JJTbSGdmM59PLPVBSxKBFfVYigD/qGKBmpD&#10;SZ9DbSEAO2D9LlRTC7TeqjAStsmsUrWQqQfqJh+/6ea+AidTLwSOd88w+f8XVlwfb5HVBXE348xA&#10;Qxzd1WUV2BrRtoxuCaLW+QV53rtbHDRPYuy3U9gwtITrbDqOX0KB+mJdAvnpGWTZBSbocnI+nU+J&#10;CkGmyTyfTxIJWR8qhnTow3dpGxaFJcdYTSomhYbjlQ9UBD04OcZH3uq62NVaJwXL/UYjOwKxPt2d&#10;5d+2sQt68spNG9ZSDbFwKgdo+pSGQGLjCA9vSs5AlzTWImDK/eq1/yBJSl5BIfvUswTIkLl3f19F&#10;7GILvuqfpBRDsdrEeDJN8dB0JKKHPkqh23c9d/mJpb0tnojQxAh15Z3Y1ZTgCny4BaTRpkta13BD&#10;h9KW+reDxFll8fdH99GfJo6snLW0KoTNrwOg5Ez/MDSL5/k0EhqSMp19JUYZvrTsX1rModlY4iVP&#10;1SUx+gd9EhXa5pG2eh2zkgmMoNw9C4OyCf0K039ByPU6udE+OQhX5t6JGDxCF6F96B4B3TBLgYbw&#10;2p7WChZvhqn3jS+NXR+CVXWatAh1jyuxFxXaxcTj8N+Iy/5ST15//26rPwAAAP//AwBQSwMEFAAG&#10;AAgAAAAhANo6ZsPfAAAACAEAAA8AAABkcnMvZG93bnJldi54bWxMj0FLw0AUhO+C/2F5gpdgd42N&#10;bWM2pQhKwZNVqMdN8poNZt+G7LZN/73Pkx6HGWa+KdaT68UJx9B50nA/UyCQat901Gr4/Hi5W4II&#10;0VBjek+o4YIB1uX1VWHyxp/pHU+72AouoZAbDTbGIZcy1BadCTM/ILF38KMzkeXYymY0Zy53vUyV&#10;epTOdMQL1gz4bLH+3h2dhn2yTWzIDq/J1/yyrzdvVaa2C61vb6bNE4iIU/wLwy8+o0PJTJU/UhNE&#10;z3qZLjiqYZ6BYD9NH1YgKg2ZWoEsC/n/QPkDAAD//wMAUEsBAi0AFAAGAAgAAAAhALaDOJL+AAAA&#10;4QEAABMAAAAAAAAAAAAAAAAAAAAAAFtDb250ZW50X1R5cGVzXS54bWxQSwECLQAUAAYACAAAACEA&#10;OP0h/9YAAACUAQAACwAAAAAAAAAAAAAAAAAvAQAAX3JlbHMvLnJlbHNQSwECLQAUAAYACAAAACEA&#10;6mUr0oUCAAAlBQAADgAAAAAAAAAAAAAAAAAuAgAAZHJzL2Uyb0RvYy54bWxQSwECLQAUAAYACAAA&#10;ACEA2jpmw98AAAAIAQAADwAAAAAAAAAAAAAAAADfBAAAZHJzL2Rvd25yZXYueG1sUEsFBgAAAAAE&#10;AAQA8wAAAOsFAAAAAA==&#10;" adj="12010" fillcolor="#4f81bd" strokecolor="#385d8a" strokeweight="2pt">
                <v:textbox>
                  <w:txbxContent>
                    <w:p w:rsidR="001D1B00" w:rsidRPr="00FA746B" w:rsidRDefault="001D1B00" w:rsidP="001D1B00">
                      <w:pPr>
                        <w:jc w:val="center"/>
                        <w:rPr>
                          <w:color w:val="FFFFFF" w:themeColor="background1"/>
                        </w:rPr>
                      </w:pPr>
                    </w:p>
                  </w:txbxContent>
                </v:textbox>
              </v:shape>
            </w:pict>
          </mc:Fallback>
        </mc:AlternateContent>
      </w:r>
    </w:p>
    <w:p w:rsidR="00EB2061" w:rsidRPr="00245628" w:rsidRDefault="0055063B" w:rsidP="000320B1">
      <w:pPr>
        <w:tabs>
          <w:tab w:val="left" w:pos="9255"/>
        </w:tabs>
        <w:rPr>
          <w:sz w:val="16"/>
          <w:szCs w:val="16"/>
        </w:rPr>
      </w:pPr>
      <w:r w:rsidRPr="00245628">
        <w:rPr>
          <w:noProof/>
          <w:sz w:val="16"/>
          <w:szCs w:val="16"/>
          <w:lang w:eastAsia="en-GB"/>
        </w:rPr>
        <mc:AlternateContent>
          <mc:Choice Requires="wps">
            <w:drawing>
              <wp:anchor distT="0" distB="0" distL="114300" distR="114300" simplePos="0" relativeHeight="251684864" behindDoc="0" locked="0" layoutInCell="1" allowOverlap="1" wp14:anchorId="0F963EA5" wp14:editId="11EE0075">
                <wp:simplePos x="0" y="0"/>
                <wp:positionH relativeFrom="column">
                  <wp:posOffset>224952</wp:posOffset>
                </wp:positionH>
                <wp:positionV relativeFrom="paragraph">
                  <wp:posOffset>134901</wp:posOffset>
                </wp:positionV>
                <wp:extent cx="6163945" cy="404037"/>
                <wp:effectExtent l="0" t="0" r="27305" b="15240"/>
                <wp:wrapNone/>
                <wp:docPr id="17" name="Rounded Rectangle 17"/>
                <wp:cNvGraphicFramePr/>
                <a:graphic xmlns:a="http://schemas.openxmlformats.org/drawingml/2006/main">
                  <a:graphicData uri="http://schemas.microsoft.com/office/word/2010/wordprocessingShape">
                    <wps:wsp>
                      <wps:cNvSpPr/>
                      <wps:spPr>
                        <a:xfrm>
                          <a:off x="0" y="0"/>
                          <a:ext cx="6163945" cy="404037"/>
                        </a:xfrm>
                        <a:prstGeom prst="roundRect">
                          <a:avLst/>
                        </a:prstGeom>
                        <a:ln/>
                      </wps:spPr>
                      <wps:style>
                        <a:lnRef idx="2">
                          <a:schemeClr val="dk1"/>
                        </a:lnRef>
                        <a:fillRef idx="1">
                          <a:schemeClr val="lt1"/>
                        </a:fillRef>
                        <a:effectRef idx="0">
                          <a:schemeClr val="dk1"/>
                        </a:effectRef>
                        <a:fontRef idx="minor">
                          <a:schemeClr val="dk1"/>
                        </a:fontRef>
                      </wps:style>
                      <wps:txbx>
                        <w:txbxContent>
                          <w:p w:rsidR="00DE12D7" w:rsidRPr="001B56A5" w:rsidRDefault="00DE12D7" w:rsidP="00DE12D7">
                            <w:pPr>
                              <w:jc w:val="center"/>
                              <w:rPr>
                                <w:rFonts w:cs="Arial"/>
                                <w:sz w:val="20"/>
                                <w:szCs w:val="20"/>
                              </w:rPr>
                            </w:pPr>
                            <w:r w:rsidRPr="001B56A5">
                              <w:rPr>
                                <w:rFonts w:cs="Arial"/>
                                <w:sz w:val="20"/>
                                <w:szCs w:val="20"/>
                              </w:rPr>
                              <w:t>Complete DASH r</w:t>
                            </w:r>
                            <w:r w:rsidR="00067AC3" w:rsidRPr="001B56A5">
                              <w:rPr>
                                <w:rFonts w:cs="Arial"/>
                                <w:sz w:val="20"/>
                                <w:szCs w:val="20"/>
                              </w:rPr>
                              <w:t>isk assessment with the victim</w:t>
                            </w:r>
                            <w:r w:rsidRPr="001B56A5">
                              <w:rPr>
                                <w:rFonts w:cs="Arial"/>
                                <w:sz w:val="20"/>
                                <w:szCs w:val="20"/>
                              </w:rPr>
                              <w:t xml:space="preserve"> and/or consider professional judgement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38" style="position:absolute;margin-left:17.7pt;margin-top:10.6pt;width:485.35pt;height:3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Al/dQIAADMFAAAOAAAAZHJzL2Uyb0RvYy54bWysVEtP3DAQvlfqf7B8L0mWBcqKLFqBqCoh&#10;ioCKs9exd6M6Hnfs3WT76zt2HiCKeqh6STyeb97f+OKyawzbK/Q12JIXRzlnykqoarsp+fenm0+f&#10;OfNB2EoYsKrkB+X55fLjh4vWLdQMtmAqhYycWL9oXcm3IbhFlnm5VY3wR+CUJaUGbEQgETdZhaIl&#10;743JZnl+mrWAlUOQynu6ve6VfJn8a61k+Ka1V4GZklNuIX0xfdfxmy0vxGKDwm1rOaQh/iGLRtSW&#10;gk6urkUQbIf1H66aWiJ40OFIQpOB1rVUqQaqpsjfVPO4FU6lWqg53k1t8v/Prbzb3yOrK5rdGWdW&#10;NDSjB9jZSlXsgbon7MYoRjpqVOv8gvCP7h4HydMxVt1pbOKf6mFdau5haq7qApN0eVqcHp/PTziT&#10;pJvn8/w4Oc1erB368EVBw+Kh5BjTiDmkxor9rQ8UlvAjLkY0Nt7FzPpc0ikcjOqVD0pTcRR9lpwk&#10;Wqkrg2wviBDVjyLWRS6NJWQ00bUxk1HxnpEJo9GAjWYqUW0yzN8zfIk2oVNEsGEybGoL+Hdj3ePH&#10;qvtaY9mhW3f9JGfjtNZQHWi8CD3vvZM3NfX2VvhwL5CITitByxu+0UcbaEsOw4mzLeCv9+4jnvhH&#10;Ws5aWpyS+587gYoz89USM8+L+TxuWhLmJ2czEvC1Zv1aY3fNFdAoCnomnEzHiA9mPGqE5pl2fBWj&#10;kkpYSbFLLgOOwlXoF5peCalWqwSj7XIi3NpHJ6Pz2OhIm6fuWaAbCBaImncwLplYvKFYj42WFla7&#10;ALpO/Iut7vs6jIA2M3FoeEXi6r+WE+rlrVv+BgAA//8DAFBLAwQUAAYACAAAACEAYVmJRNwAAAAJ&#10;AQAADwAAAGRycy9kb3ducmV2LnhtbEyPQU+DQBSE7yb+h80z8WYXEAxFHk3V6KE3q0mvr/AEIvuW&#10;sEuL/97tSY+Tmcx8U24WM6gTT663ghCvIlAstW16aRE+P17vclDOkzQ0WGGEH3awqa6vSioae5Z3&#10;Pu19q0KJuIIQOu/HQmtXd2zIrezIErwvOxnyQU6tbiY6h3Iz6CSKHrShXsJCRyM/d1x/72eD4IWi&#10;9byL356yfrFpfshetrsM8fZm2T6C8rz4vzBc8AM6VIHpaGdpnBoQ7rM0JBGSOAF18cNaDOqIkKc5&#10;6KrU/x9UvwAAAP//AwBQSwECLQAUAAYACAAAACEAtoM4kv4AAADhAQAAEwAAAAAAAAAAAAAAAAAA&#10;AAAAW0NvbnRlbnRfVHlwZXNdLnhtbFBLAQItABQABgAIAAAAIQA4/SH/1gAAAJQBAAALAAAAAAAA&#10;AAAAAAAAAC8BAABfcmVscy8ucmVsc1BLAQItABQABgAIAAAAIQALrAl/dQIAADMFAAAOAAAAAAAA&#10;AAAAAAAAAC4CAABkcnMvZTJvRG9jLnhtbFBLAQItABQABgAIAAAAIQBhWYlE3AAAAAkBAAAPAAAA&#10;AAAAAAAAAAAAAM8EAABkcnMvZG93bnJldi54bWxQSwUGAAAAAAQABADzAAAA2AUAAAAA&#10;" fillcolor="white [3201]" strokecolor="black [3200]" strokeweight="2pt">
                <v:textbox>
                  <w:txbxContent>
                    <w:p w:rsidR="00DE12D7" w:rsidRPr="001B56A5" w:rsidRDefault="00DE12D7" w:rsidP="00DE12D7">
                      <w:pPr>
                        <w:jc w:val="center"/>
                        <w:rPr>
                          <w:rFonts w:cs="Arial"/>
                          <w:sz w:val="20"/>
                          <w:szCs w:val="20"/>
                        </w:rPr>
                      </w:pPr>
                      <w:r w:rsidRPr="001B56A5">
                        <w:rPr>
                          <w:rFonts w:cs="Arial"/>
                          <w:sz w:val="20"/>
                          <w:szCs w:val="20"/>
                        </w:rPr>
                        <w:t>Complete DASH r</w:t>
                      </w:r>
                      <w:r w:rsidR="00067AC3" w:rsidRPr="001B56A5">
                        <w:rPr>
                          <w:rFonts w:cs="Arial"/>
                          <w:sz w:val="20"/>
                          <w:szCs w:val="20"/>
                        </w:rPr>
                        <w:t>isk assessment with the victim</w:t>
                      </w:r>
                      <w:r w:rsidRPr="001B56A5">
                        <w:rPr>
                          <w:rFonts w:cs="Arial"/>
                          <w:sz w:val="20"/>
                          <w:szCs w:val="20"/>
                        </w:rPr>
                        <w:t xml:space="preserve"> and/or consider professional judgement</w:t>
                      </w:r>
                    </w:p>
                  </w:txbxContent>
                </v:textbox>
              </v:roundrect>
            </w:pict>
          </mc:Fallback>
        </mc:AlternateContent>
      </w:r>
    </w:p>
    <w:p w:rsidR="00EB2061" w:rsidRPr="00245628" w:rsidRDefault="00EB2061" w:rsidP="000320B1">
      <w:pPr>
        <w:tabs>
          <w:tab w:val="left" w:pos="9255"/>
        </w:tabs>
        <w:rPr>
          <w:sz w:val="16"/>
          <w:szCs w:val="16"/>
        </w:rPr>
      </w:pPr>
    </w:p>
    <w:p w:rsidR="00DE12D7" w:rsidRPr="00245628" w:rsidRDefault="0055063B" w:rsidP="00DE12D7">
      <w:pPr>
        <w:rPr>
          <w:sz w:val="16"/>
          <w:szCs w:val="16"/>
        </w:rPr>
      </w:pPr>
      <w:r w:rsidRPr="00245628">
        <w:rPr>
          <w:noProof/>
          <w:sz w:val="16"/>
          <w:szCs w:val="16"/>
          <w:lang w:eastAsia="en-GB"/>
        </w:rPr>
        <mc:AlternateContent>
          <mc:Choice Requires="wps">
            <w:drawing>
              <wp:anchor distT="0" distB="0" distL="114300" distR="114300" simplePos="0" relativeHeight="251696128" behindDoc="1" locked="0" layoutInCell="1" allowOverlap="1" wp14:anchorId="5B35B15B" wp14:editId="35E1CD0C">
                <wp:simplePos x="0" y="0"/>
                <wp:positionH relativeFrom="column">
                  <wp:posOffset>3045778</wp:posOffset>
                </wp:positionH>
                <wp:positionV relativeFrom="paragraph">
                  <wp:posOffset>5876</wp:posOffset>
                </wp:positionV>
                <wp:extent cx="320040" cy="313055"/>
                <wp:effectExtent l="22542" t="0" r="45403" b="45402"/>
                <wp:wrapNone/>
                <wp:docPr id="23" name="Right Arrow 23"/>
                <wp:cNvGraphicFramePr/>
                <a:graphic xmlns:a="http://schemas.openxmlformats.org/drawingml/2006/main">
                  <a:graphicData uri="http://schemas.microsoft.com/office/word/2010/wordprocessingShape">
                    <wps:wsp>
                      <wps:cNvSpPr/>
                      <wps:spPr>
                        <a:xfrm rot="5400000">
                          <a:off x="0" y="0"/>
                          <a:ext cx="320040" cy="313055"/>
                        </a:xfrm>
                        <a:prstGeom prst="rightArrow">
                          <a:avLst/>
                        </a:prstGeom>
                        <a:solidFill>
                          <a:srgbClr val="4F81BD"/>
                        </a:solidFill>
                        <a:ln w="25400" cap="flat" cmpd="sng" algn="ctr">
                          <a:solidFill>
                            <a:srgbClr val="4F81BD">
                              <a:shade val="50000"/>
                            </a:srgbClr>
                          </a:solidFill>
                          <a:prstDash val="solid"/>
                        </a:ln>
                        <a:effectLst/>
                      </wps:spPr>
                      <wps:txbx>
                        <w:txbxContent>
                          <w:p w:rsidR="00DE12D7" w:rsidRPr="00FA746B" w:rsidRDefault="00DE12D7" w:rsidP="00DE12D7">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3" o:spid="_x0000_s1039" type="#_x0000_t13" style="position:absolute;margin-left:239.85pt;margin-top:.45pt;width:25.2pt;height:24.65pt;rotation:90;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tvwhAIAACUFAAAOAAAAZHJzL2Uyb0RvYy54bWysVEtv2zAMvg/YfxB0Xx3nsXVBnSJrkGFA&#10;0QZrh54ZWbINyJJGKbG7Xz9KdrO262mYDwIpUnx8H+mLy77V7CjRN9YUPD+bcCaNsGVjqoL/uN9+&#10;OOfMBzAlaGtkwR+l55er9+8uOreUU1tbXUpkFMT4ZecKXofgllnmRS1b8GfWSUNGZbGFQCpWWYnQ&#10;UfRWZ9PJ5GPWWSwdWiG9p9vNYOSrFF8pKcKtUl4GpgtOtYV0Yjr38cxWF7CsEFzdiLEM+IcqWmgM&#10;JT2F2kAAdsDmr1BtI9B6q8KZsG1mlWqETD1QN/nkVTd3NTiZeiFwvDvB5P9fWHFz3CFryoJPZ5wZ&#10;aImj701VB7ZGtB2jW4Koc35Jnnduh6PmSYz99gpbhpZwXcwn8UsoUF+sTyA/nkCWfWCCLmdE25yo&#10;EGSa5bPJYhEzZEOoGNKhD1+lbVkUCo6xmlRMCg3Hax+GB0+O8ZG3uim3jdZJwWp/pZEdgVifb8/z&#10;L5sxxws3bVhHfcfCqRyg6VMaAomtIzy8qTgDXdFYi4Ap94vX/o0kKXkNpRxSLxIgQ7Gje+r0RZzY&#10;xQZ8PTxJprFYbWI8maZ4bDoSMUAfpdDv+8RdfmJpb8tHIjQxQl15J7YNJbgGH3aANNp0SesabulQ&#10;2lL/dpQ4qy3+eus++tPEkZWzjlaFsPl5AJSc6W+GZvFzPo+EhqTMF5+mpOBzy/65xRzaK0u85Km6&#10;JEb/oJ9EhbZ9oK1ex6xkAiMo98DCqFyFYYXpvyDkep3caJ8chGtz50QMHqGL0N73D4BunKVAQ3hj&#10;n9YKlq+GafCNL41dH4JVTZq0CPWAK7EXFdrFxOP434jL/lxPXn/+bqvfAAAA//8DAFBLAwQUAAYA&#10;CAAAACEAuLZ6td4AAAAHAQAADwAAAGRycy9kb3ducmV2LnhtbEyOQUvDQBSE74L/YXmCF2l3DbbE&#10;mE0pojdtsZaCt232mYRk38bstk399T5PepthhpkvX4yuE0ccQuNJw+1UgUAqvW2o0rB9f56kIEI0&#10;ZE3nCTWcMcCiuLzITWb9id7wuImV4BEKmdFQx9hnUoayRmfC1PdInH36wZnIdqikHcyJx10nE6Xm&#10;0pmG+KE2PT7WWLabg9Owa5Ov7/h0fn1pcb1bzler5qO/0fr6alw+gIg4xr8y/OIzOhTMtPcHskF0&#10;Gu5SlXCVBQiOZ8n9DMSehUpBFrn8z1/8AAAA//8DAFBLAQItABQABgAIAAAAIQC2gziS/gAAAOEB&#10;AAATAAAAAAAAAAAAAAAAAAAAAABbQ29udGVudF9UeXBlc10ueG1sUEsBAi0AFAAGAAgAAAAhADj9&#10;If/WAAAAlAEAAAsAAAAAAAAAAAAAAAAALwEAAF9yZWxzLy5yZWxzUEsBAi0AFAAGAAgAAAAhAAlm&#10;2/CEAgAAJQUAAA4AAAAAAAAAAAAAAAAALgIAAGRycy9lMm9Eb2MueG1sUEsBAi0AFAAGAAgAAAAh&#10;ALi2erXeAAAABwEAAA8AAAAAAAAAAAAAAAAA3gQAAGRycy9kb3ducmV2LnhtbFBLBQYAAAAABAAE&#10;APMAAADpBQAAAAA=&#10;" adj="11036" fillcolor="#4f81bd" strokecolor="#385d8a" strokeweight="2pt">
                <v:textbox>
                  <w:txbxContent>
                    <w:p w:rsidR="00DE12D7" w:rsidRPr="00FA746B" w:rsidRDefault="00DE12D7" w:rsidP="00DE12D7">
                      <w:pPr>
                        <w:jc w:val="center"/>
                        <w:rPr>
                          <w:color w:val="FFFFFF" w:themeColor="background1"/>
                        </w:rPr>
                      </w:pPr>
                    </w:p>
                  </w:txbxContent>
                </v:textbox>
              </v:shape>
            </w:pict>
          </mc:Fallback>
        </mc:AlternateContent>
      </w:r>
    </w:p>
    <w:p w:rsidR="00DE12D7" w:rsidRPr="00245628" w:rsidRDefault="001571D3" w:rsidP="00DE12D7">
      <w:pPr>
        <w:rPr>
          <w:sz w:val="16"/>
          <w:szCs w:val="16"/>
        </w:rPr>
      </w:pPr>
      <w:r w:rsidRPr="00245628">
        <w:rPr>
          <w:noProof/>
          <w:sz w:val="16"/>
          <w:szCs w:val="16"/>
          <w:lang w:eastAsia="en-GB"/>
        </w:rPr>
        <mc:AlternateContent>
          <mc:Choice Requires="wps">
            <w:drawing>
              <wp:anchor distT="0" distB="0" distL="114300" distR="114300" simplePos="0" relativeHeight="251685888" behindDoc="0" locked="0" layoutInCell="1" allowOverlap="1" wp14:anchorId="248C2E42" wp14:editId="30D7601C">
                <wp:simplePos x="0" y="0"/>
                <wp:positionH relativeFrom="column">
                  <wp:posOffset>255905</wp:posOffset>
                </wp:positionH>
                <wp:positionV relativeFrom="paragraph">
                  <wp:posOffset>53340</wp:posOffset>
                </wp:positionV>
                <wp:extent cx="6169025" cy="1656080"/>
                <wp:effectExtent l="0" t="0" r="22225" b="20320"/>
                <wp:wrapNone/>
                <wp:docPr id="18" name="Rounded Rectangle 18"/>
                <wp:cNvGraphicFramePr/>
                <a:graphic xmlns:a="http://schemas.openxmlformats.org/drawingml/2006/main">
                  <a:graphicData uri="http://schemas.microsoft.com/office/word/2010/wordprocessingShape">
                    <wps:wsp>
                      <wps:cNvSpPr/>
                      <wps:spPr>
                        <a:xfrm>
                          <a:off x="0" y="0"/>
                          <a:ext cx="6169025" cy="16560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26" style="position:absolute;margin-left:20.15pt;margin-top:4.2pt;width:485.75pt;height:130.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5tnwIAAJQFAAAOAAAAZHJzL2Uyb0RvYy54bWysVE1v2zAMvQ/YfxB0X20HTdYGdYogRYcB&#10;RVukHXpWZCk2IImapMTJfv0o+SNBV+wwLAdHFMlH8onkze1BK7IXzjdgSlpc5JQIw6FqzLakP17v&#10;v1xR4gMzFVNgREmPwtPbxedPN62diwnUoCrhCIIYP29tSesQ7DzLPK+FZv4CrDColOA0Cyi6bVY5&#10;1iK6Vtkkz2dZC66yDrjwHm/vOiVdJHwpBQ9PUnoRiCop5hbS16XvJn6zxQ2bbx2zdcP7NNg/ZKFZ&#10;YzDoCHXHAiM71/wBpRvuwIMMFxx0BlI2XKQasJoif1fNS82sSLUgOd6ONPn/B8sf98+ONBW+Hb6U&#10;YRrfaA07U4mKrJE9ZrZKENQhUa31c7R/sc+ulzweY9UH6XT8x3rIIZF7HMkVh0A4Xs6K2XU+mVLC&#10;UVfMprP8KtGfndyt8+GbAE3ioaQu5hGTSMyy/YMPGBftB7sY0sB9o1R6RmXihQfVVPEuCbGPxEo5&#10;smfYAeFQxEIQ4swKpeiZxfK6gtIpHJWIEMqshUSGsIRJSiT15gmTcS5MKDpVzSrRhZrm+BuCDVmk&#10;0AkwIktMcsTuAQbLDmTA7nLu7aOrSK09Oud/S6xzHj1SZDBhdNaNAfcRgMKq+sid/UBSR01kaQPV&#10;EfvHQTdY3vL7Bt/ugfnwzBxOEs4cbofwhB+poC0p9CdKanC/PrqP9tjgqKWkxcksqf+5Y05Qor4b&#10;bP3r4vIyjnISLqdfJyi4c83mXGN2egX49AXuIcvTMdoHNRylA/2GS2QZo6KKGY6xS8qDG4RV6DYG&#10;riEulstkhuNrWXgwL5ZH8MhqbMvXwxtztm/ggL3/CMMUs/m7Fu5so6eB5S6AbFJ/n3jt+cbRT43T&#10;r6m4W87lZHVapovfAAAA//8DAFBLAwQUAAYACAAAACEA5NiBdN4AAAAJAQAADwAAAGRycy9kb3du&#10;cmV2LnhtbEyPwU7DMBBE70j8g7VI3KidUKoS4lSoEoeKSqiBA8dtvMSh8TqK3Tb8Pe4JjqMZzbwp&#10;V5PrxYnG0HnWkM0UCOLGm45bDR/vL3dLECEiG+w9k4YfCrCqrq9KLIw/845OdWxFKuFQoAYb41BI&#10;GRpLDsPMD8TJ+/Kjw5jk2Eoz4jmVu17mSi2kw47TgsWB1paaQ310Gsw3bl/rh7fddqM2a5Y2HprP&#10;qPXtzfT8BCLSFP/CcMFP6FAlpr0/sgmi1zBX9ympYTkHcbFVlqUrew354jEHWZXy/4PqFwAA//8D&#10;AFBLAQItABQABgAIAAAAIQC2gziS/gAAAOEBAAATAAAAAAAAAAAAAAAAAAAAAABbQ29udGVudF9U&#10;eXBlc10ueG1sUEsBAi0AFAAGAAgAAAAhADj9If/WAAAAlAEAAAsAAAAAAAAAAAAAAAAALwEAAF9y&#10;ZWxzLy5yZWxzUEsBAi0AFAAGAAgAAAAhAAtxXm2fAgAAlAUAAA4AAAAAAAAAAAAAAAAALgIAAGRy&#10;cy9lMm9Eb2MueG1sUEsBAi0AFAAGAAgAAAAhAOTYgXTeAAAACQEAAA8AAAAAAAAAAAAAAAAA+QQA&#10;AGRycy9kb3ducmV2LnhtbFBLBQYAAAAABAAEAPMAAAAEBgAAAAA=&#10;" filled="f" strokecolor="black [3213]" strokeweight="2pt"/>
            </w:pict>
          </mc:Fallback>
        </mc:AlternateContent>
      </w:r>
      <w:r w:rsidRPr="00245628">
        <w:rPr>
          <w:noProof/>
          <w:sz w:val="16"/>
          <w:szCs w:val="16"/>
          <w:lang w:eastAsia="en-GB"/>
        </w:rPr>
        <mc:AlternateContent>
          <mc:Choice Requires="wps">
            <w:drawing>
              <wp:anchor distT="0" distB="0" distL="114300" distR="114300" simplePos="0" relativeHeight="251721728" behindDoc="0" locked="0" layoutInCell="1" allowOverlap="1" wp14:anchorId="5392820F" wp14:editId="36946D5D">
                <wp:simplePos x="0" y="0"/>
                <wp:positionH relativeFrom="column">
                  <wp:posOffset>458470</wp:posOffset>
                </wp:positionH>
                <wp:positionV relativeFrom="paragraph">
                  <wp:posOffset>214630</wp:posOffset>
                </wp:positionV>
                <wp:extent cx="5713095" cy="1413510"/>
                <wp:effectExtent l="0" t="0" r="1905" b="0"/>
                <wp:wrapNone/>
                <wp:docPr id="8" name="Text Box 8"/>
                <wp:cNvGraphicFramePr/>
                <a:graphic xmlns:a="http://schemas.openxmlformats.org/drawingml/2006/main">
                  <a:graphicData uri="http://schemas.microsoft.com/office/word/2010/wordprocessingShape">
                    <wps:wsp>
                      <wps:cNvSpPr txBox="1"/>
                      <wps:spPr>
                        <a:xfrm>
                          <a:off x="0" y="0"/>
                          <a:ext cx="5713095" cy="14135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1E10" w:rsidRPr="00981E10" w:rsidRDefault="00245628" w:rsidP="00981E10">
                            <w:pPr>
                              <w:pStyle w:val="NoSpacing"/>
                              <w:rPr>
                                <w:b/>
                              </w:rPr>
                            </w:pPr>
                            <w:r w:rsidRPr="00981E10">
                              <w:rPr>
                                <w:b/>
                              </w:rPr>
                              <w:t>In all cases talk to your client about:</w:t>
                            </w:r>
                          </w:p>
                          <w:p w:rsidR="00C05A6D" w:rsidRPr="001A344F" w:rsidRDefault="00245628" w:rsidP="001571D3">
                            <w:pPr>
                              <w:pStyle w:val="NoSpacing"/>
                              <w:numPr>
                                <w:ilvl w:val="0"/>
                                <w:numId w:val="4"/>
                              </w:numPr>
                            </w:pPr>
                            <w:r w:rsidRPr="001A344F">
                              <w:t>S</w:t>
                            </w:r>
                            <w:r w:rsidR="00C05A6D" w:rsidRPr="001A344F">
                              <w:t>afety planning</w:t>
                            </w:r>
                          </w:p>
                          <w:p w:rsidR="00C05A6D" w:rsidRPr="001A344F" w:rsidRDefault="00245628" w:rsidP="001571D3">
                            <w:pPr>
                              <w:pStyle w:val="NoSpacing"/>
                              <w:numPr>
                                <w:ilvl w:val="0"/>
                                <w:numId w:val="4"/>
                              </w:numPr>
                            </w:pPr>
                            <w:r w:rsidRPr="001A344F">
                              <w:t>W</w:t>
                            </w:r>
                            <w:r w:rsidR="00C05A6D" w:rsidRPr="001A344F">
                              <w:t>hat your agency should do to help them and keep them safe and which other agencies should be contacted</w:t>
                            </w:r>
                          </w:p>
                          <w:p w:rsidR="00C05A6D" w:rsidRDefault="00245628" w:rsidP="001571D3">
                            <w:pPr>
                              <w:pStyle w:val="NoSpacing"/>
                              <w:numPr>
                                <w:ilvl w:val="0"/>
                                <w:numId w:val="4"/>
                              </w:numPr>
                            </w:pPr>
                            <w:r w:rsidRPr="001A344F">
                              <w:t>I</w:t>
                            </w:r>
                            <w:r w:rsidR="00C05A6D" w:rsidRPr="001A344F">
                              <w:t xml:space="preserve">f </w:t>
                            </w:r>
                            <w:r w:rsidR="0055063B">
                              <w:t>they want information to take away or what</w:t>
                            </w:r>
                            <w:r w:rsidR="001269FB">
                              <w:t xml:space="preserve">, </w:t>
                            </w:r>
                            <w:r w:rsidR="00B36680">
                              <w:t>if any</w:t>
                            </w:r>
                            <w:r w:rsidR="001269FB">
                              <w:t>,</w:t>
                            </w:r>
                            <w:r w:rsidR="00B36680">
                              <w:t xml:space="preserve"> support they require</w:t>
                            </w:r>
                          </w:p>
                          <w:p w:rsidR="001571D3" w:rsidRDefault="001571D3" w:rsidP="001571D3">
                            <w:pPr>
                              <w:pStyle w:val="ListParagraph"/>
                              <w:numPr>
                                <w:ilvl w:val="0"/>
                                <w:numId w:val="4"/>
                              </w:numPr>
                            </w:pPr>
                            <w:r>
                              <w:t xml:space="preserve">Consent to refer to SDAS or Victim Care. If high risk consent </w:t>
                            </w:r>
                            <w:r w:rsidR="000C6E91">
                              <w:t xml:space="preserve">is </w:t>
                            </w:r>
                            <w:r>
                              <w:t xml:space="preserve">not needed however </w:t>
                            </w:r>
                            <w:r w:rsidR="000C6E91">
                              <w:t>client should</w:t>
                            </w:r>
                            <w:r>
                              <w:t xml:space="preserve"> be informed.</w:t>
                            </w:r>
                          </w:p>
                          <w:p w:rsidR="001571D3" w:rsidRDefault="001571D3" w:rsidP="00981E10">
                            <w:pPr>
                              <w:pStyle w:val="NoSpacing"/>
                              <w:numPr>
                                <w:ilvl w:val="0"/>
                                <w:numId w:val="3"/>
                              </w:numPr>
                              <w:ind w:left="360"/>
                            </w:pPr>
                          </w:p>
                          <w:p w:rsidR="001571D3" w:rsidRDefault="001571D3" w:rsidP="00981E10">
                            <w:pPr>
                              <w:pStyle w:val="NoSpacing"/>
                              <w:numPr>
                                <w:ilvl w:val="0"/>
                                <w:numId w:val="3"/>
                              </w:numPr>
                              <w:ind w:left="360"/>
                            </w:pPr>
                          </w:p>
                          <w:p w:rsidR="00E604C4" w:rsidRDefault="00E604C4" w:rsidP="00981E10">
                            <w:pPr>
                              <w:pStyle w:val="NoSpacing"/>
                              <w:numPr>
                                <w:ilvl w:val="0"/>
                                <w:numId w:val="3"/>
                              </w:num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40" type="#_x0000_t202" style="position:absolute;margin-left:36.1pt;margin-top:16.9pt;width:449.85pt;height:111.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R8kAIAAJMFAAAOAAAAZHJzL2Uyb0RvYy54bWysVE1vGyEQvVfqf0Dcm/Umdj6srCM3UapK&#10;URLVqXLGLMSowFDA3nV/fQd213bTXFL1sgvMmxnm8WYur1qjyUb4oMBWtDwaUSIsh1rZl4p+f7r9&#10;dE5JiMzWTIMVFd2KQK9mHz9cNm4qjmEFuhaeYBAbpo2r6CpGNy2KwFfCsHAETlg0SvCGRdz6l6L2&#10;rMHoRhfHo9Fp0YCvnQcuQsDTm85IZzm+lILHBymDiERXFO8W89fn7zJ9i9klm7545laK99dg/3AL&#10;w5TFpLtQNywysvbqr1BGcQ8BZDziYAqQUnGRa8BqytGrahYr5kSuBckJbkdT+H9h+f3m0RNVVxQf&#10;yjKDT/Qk2kg+Q0vOEzuNC1MELRzCYovH+MrDecDDVHQrvUl/LIegHXne7rhNwTgeTs7Kk9HFhBKO&#10;tnJcnkzKzH6xd3c+xC8CDEmLinp8vMwp29yFiFdB6ABJ2QJoVd8qrfMmCUZca082DJ9ax3xJ9PgD&#10;pS1pKnp6MhnlwBaSexdZ2xRGZMn06VLpXYl5FbdaJIy234REynKlb+RmnAu7y5/RCSUx1Xsce/z+&#10;Vu9x7upAj5wZbNw5G2XB5+pzj+0pq38MlMkOj4Qf1J2WsV22WSvleJDAEuotKsND11nB8VuFr3fH&#10;QnxkHlsJxYDjIT7gR2pA9qFfUbIC/+ut84RHhaOVkgZbs6Lh55p5QYn+alH7F+V4nHo5b8aTs2Pc&#10;+EPL8tBi1+YaUBIlDiLH8zLhox6W0oN5xikyT1nRxCzH3BWNw/I6dgMDpxAX83kGYfc6Fu/swvEU&#10;OtGctPnUPjPvegFH1P49DE3Mpq903GGTp4X5OoJUWeSJ6I7V/gGw87P2+ymVRsvhPqP2s3T2GwAA&#10;//8DAFBLAwQUAAYACAAAACEAevd2leEAAAAJAQAADwAAAGRycy9kb3ducmV2LnhtbEyPT0+DQBTE&#10;7yZ+h80z8WLsUrDFIo/GGLWJN4t/4m3LrkBk3xJ2C/jtfZ70OJnJzG/y7Ww7MZrBt44QlosIhKHK&#10;6ZZqhJfy4fIahA+KtOocGYRv42FbnJ7kKtNuomcz7kMtuIR8phCaEPpMSl81xiq/cL0h9j7dYFVg&#10;OdRSD2rictvJOIrW0qqWeKFRvblrTPW1P1qEj4v6/cnPj69Tskr6+91Ypm+6RDw/m29vQAQzh78w&#10;/OIzOhTMdHBH0l50CGkccxIhSfgB+5t0uQFxQIhX6yuQRS7/Pyh+AAAA//8DAFBLAQItABQABgAI&#10;AAAAIQC2gziS/gAAAOEBAAATAAAAAAAAAAAAAAAAAAAAAABbQ29udGVudF9UeXBlc10ueG1sUEsB&#10;Ai0AFAAGAAgAAAAhADj9If/WAAAAlAEAAAsAAAAAAAAAAAAAAAAALwEAAF9yZWxzLy5yZWxzUEsB&#10;Ai0AFAAGAAgAAAAhAHCBRHyQAgAAkwUAAA4AAAAAAAAAAAAAAAAALgIAAGRycy9lMm9Eb2MueG1s&#10;UEsBAi0AFAAGAAgAAAAhAHr3dpXhAAAACQEAAA8AAAAAAAAAAAAAAAAA6gQAAGRycy9kb3ducmV2&#10;LnhtbFBLBQYAAAAABAAEAPMAAAD4BQAAAAA=&#10;" fillcolor="white [3201]" stroked="f" strokeweight=".5pt">
                <v:textbox>
                  <w:txbxContent>
                    <w:p w:rsidR="00981E10" w:rsidRPr="00981E10" w:rsidRDefault="00245628" w:rsidP="00981E10">
                      <w:pPr>
                        <w:pStyle w:val="NoSpacing"/>
                        <w:rPr>
                          <w:b/>
                        </w:rPr>
                      </w:pPr>
                      <w:r w:rsidRPr="00981E10">
                        <w:rPr>
                          <w:b/>
                        </w:rPr>
                        <w:t>In all cases talk to your client about:</w:t>
                      </w:r>
                    </w:p>
                    <w:p w:rsidR="00C05A6D" w:rsidRPr="001A344F" w:rsidRDefault="00245628" w:rsidP="001571D3">
                      <w:pPr>
                        <w:pStyle w:val="NoSpacing"/>
                        <w:numPr>
                          <w:ilvl w:val="0"/>
                          <w:numId w:val="4"/>
                        </w:numPr>
                      </w:pPr>
                      <w:r w:rsidRPr="001A344F">
                        <w:t>S</w:t>
                      </w:r>
                      <w:r w:rsidR="00C05A6D" w:rsidRPr="001A344F">
                        <w:t>afety planning</w:t>
                      </w:r>
                    </w:p>
                    <w:p w:rsidR="00C05A6D" w:rsidRPr="001A344F" w:rsidRDefault="00245628" w:rsidP="001571D3">
                      <w:pPr>
                        <w:pStyle w:val="NoSpacing"/>
                        <w:numPr>
                          <w:ilvl w:val="0"/>
                          <w:numId w:val="4"/>
                        </w:numPr>
                      </w:pPr>
                      <w:r w:rsidRPr="001A344F">
                        <w:t>W</w:t>
                      </w:r>
                      <w:r w:rsidR="00C05A6D" w:rsidRPr="001A344F">
                        <w:t>hat your agency should do to help them and keep them safe and which other agencies should be contacted</w:t>
                      </w:r>
                    </w:p>
                    <w:p w:rsidR="00C05A6D" w:rsidRDefault="00245628" w:rsidP="001571D3">
                      <w:pPr>
                        <w:pStyle w:val="NoSpacing"/>
                        <w:numPr>
                          <w:ilvl w:val="0"/>
                          <w:numId w:val="4"/>
                        </w:numPr>
                      </w:pPr>
                      <w:r w:rsidRPr="001A344F">
                        <w:t>I</w:t>
                      </w:r>
                      <w:r w:rsidR="00C05A6D" w:rsidRPr="001A344F">
                        <w:t xml:space="preserve">f </w:t>
                      </w:r>
                      <w:r w:rsidR="0055063B">
                        <w:t>they want information to take away or what</w:t>
                      </w:r>
                      <w:r w:rsidR="001269FB">
                        <w:t xml:space="preserve">, </w:t>
                      </w:r>
                      <w:r w:rsidR="00B36680">
                        <w:t>if any</w:t>
                      </w:r>
                      <w:r w:rsidR="001269FB">
                        <w:t>,</w:t>
                      </w:r>
                      <w:r w:rsidR="00B36680">
                        <w:t xml:space="preserve"> support they require</w:t>
                      </w:r>
                    </w:p>
                    <w:p w:rsidR="001571D3" w:rsidRDefault="001571D3" w:rsidP="001571D3">
                      <w:pPr>
                        <w:pStyle w:val="ListParagraph"/>
                        <w:numPr>
                          <w:ilvl w:val="0"/>
                          <w:numId w:val="4"/>
                        </w:numPr>
                      </w:pPr>
                      <w:r>
                        <w:t xml:space="preserve">Consent to refer to SDAS or Victim Care. If high risk consent </w:t>
                      </w:r>
                      <w:r w:rsidR="000C6E91">
                        <w:t xml:space="preserve">is </w:t>
                      </w:r>
                      <w:r>
                        <w:t xml:space="preserve">not needed however </w:t>
                      </w:r>
                      <w:bookmarkStart w:id="1" w:name="_GoBack"/>
                      <w:bookmarkEnd w:id="1"/>
                      <w:r w:rsidR="000C6E91">
                        <w:t>client should</w:t>
                      </w:r>
                      <w:r>
                        <w:t xml:space="preserve"> be informed.</w:t>
                      </w:r>
                    </w:p>
                    <w:p w:rsidR="001571D3" w:rsidRDefault="001571D3" w:rsidP="00981E10">
                      <w:pPr>
                        <w:pStyle w:val="NoSpacing"/>
                        <w:numPr>
                          <w:ilvl w:val="0"/>
                          <w:numId w:val="3"/>
                        </w:numPr>
                        <w:ind w:left="360"/>
                      </w:pPr>
                    </w:p>
                    <w:p w:rsidR="001571D3" w:rsidRDefault="001571D3" w:rsidP="00981E10">
                      <w:pPr>
                        <w:pStyle w:val="NoSpacing"/>
                        <w:numPr>
                          <w:ilvl w:val="0"/>
                          <w:numId w:val="3"/>
                        </w:numPr>
                        <w:ind w:left="360"/>
                      </w:pPr>
                    </w:p>
                    <w:p w:rsidR="00E604C4" w:rsidRDefault="00E604C4" w:rsidP="00981E10">
                      <w:pPr>
                        <w:pStyle w:val="NoSpacing"/>
                        <w:numPr>
                          <w:ilvl w:val="0"/>
                          <w:numId w:val="3"/>
                        </w:numPr>
                        <w:ind w:left="360"/>
                      </w:pPr>
                    </w:p>
                  </w:txbxContent>
                </v:textbox>
              </v:shape>
            </w:pict>
          </mc:Fallback>
        </mc:AlternateContent>
      </w:r>
    </w:p>
    <w:p w:rsidR="00C05A6D" w:rsidRPr="00245628" w:rsidRDefault="00372D66" w:rsidP="00372D66">
      <w:pPr>
        <w:rPr>
          <w:rFonts w:ascii="Arial" w:hAnsi="Arial" w:cs="Arial"/>
          <w:sz w:val="16"/>
          <w:szCs w:val="16"/>
        </w:rPr>
      </w:pPr>
      <w:r w:rsidRPr="00245628">
        <w:rPr>
          <w:rFonts w:ascii="Arial" w:hAnsi="Arial" w:cs="Arial"/>
          <w:sz w:val="16"/>
          <w:szCs w:val="16"/>
        </w:rPr>
        <w:t xml:space="preserve">     </w:t>
      </w:r>
    </w:p>
    <w:p w:rsidR="00C05A6D" w:rsidRPr="00245628" w:rsidRDefault="00C05A6D" w:rsidP="00372D66">
      <w:pPr>
        <w:rPr>
          <w:rFonts w:ascii="Arial" w:hAnsi="Arial" w:cs="Arial"/>
          <w:sz w:val="16"/>
          <w:szCs w:val="16"/>
        </w:rPr>
      </w:pPr>
    </w:p>
    <w:p w:rsidR="00C05A6D" w:rsidRPr="00245628" w:rsidRDefault="00C05A6D" w:rsidP="00372D66">
      <w:pPr>
        <w:rPr>
          <w:rFonts w:ascii="Arial" w:hAnsi="Arial" w:cs="Arial"/>
          <w:sz w:val="16"/>
          <w:szCs w:val="16"/>
        </w:rPr>
      </w:pPr>
    </w:p>
    <w:p w:rsidR="00615EB4" w:rsidRPr="00245628" w:rsidRDefault="00615EB4" w:rsidP="00C05A6D">
      <w:pPr>
        <w:tabs>
          <w:tab w:val="left" w:pos="540"/>
        </w:tabs>
        <w:rPr>
          <w:rFonts w:ascii="Arial" w:hAnsi="Arial" w:cs="Arial"/>
          <w:sz w:val="16"/>
          <w:szCs w:val="16"/>
        </w:rPr>
      </w:pPr>
    </w:p>
    <w:p w:rsidR="00DE12D7" w:rsidRPr="00245628" w:rsidRDefault="00DC2559" w:rsidP="00B172DB">
      <w:pPr>
        <w:rPr>
          <w:rFonts w:ascii="Arial" w:hAnsi="Arial" w:cs="Arial"/>
          <w:sz w:val="16"/>
          <w:szCs w:val="16"/>
        </w:rPr>
      </w:pPr>
      <w:r w:rsidRPr="00245628">
        <w:rPr>
          <w:noProof/>
          <w:sz w:val="16"/>
          <w:szCs w:val="16"/>
          <w:lang w:eastAsia="en-GB"/>
        </w:rPr>
        <mc:AlternateContent>
          <mc:Choice Requires="wps">
            <w:drawing>
              <wp:anchor distT="0" distB="0" distL="114300" distR="114300" simplePos="0" relativeHeight="251734016" behindDoc="0" locked="0" layoutInCell="1" allowOverlap="1" wp14:anchorId="395BE3B7" wp14:editId="153BC437">
                <wp:simplePos x="0" y="0"/>
                <wp:positionH relativeFrom="column">
                  <wp:posOffset>4680201</wp:posOffset>
                </wp:positionH>
                <wp:positionV relativeFrom="paragraph">
                  <wp:posOffset>813583</wp:posOffset>
                </wp:positionV>
                <wp:extent cx="1709420" cy="2148013"/>
                <wp:effectExtent l="0" t="0" r="24130" b="24130"/>
                <wp:wrapNone/>
                <wp:docPr id="37" name="Rounded Rectangle 37"/>
                <wp:cNvGraphicFramePr/>
                <a:graphic xmlns:a="http://schemas.openxmlformats.org/drawingml/2006/main">
                  <a:graphicData uri="http://schemas.microsoft.com/office/word/2010/wordprocessingShape">
                    <wps:wsp>
                      <wps:cNvSpPr/>
                      <wps:spPr>
                        <a:xfrm>
                          <a:off x="0" y="0"/>
                          <a:ext cx="1709420" cy="2148013"/>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7" o:spid="_x0000_s1026" style="position:absolute;margin-left:368.5pt;margin-top:64.05pt;width:134.6pt;height:169.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KwbwIAANUEAAAOAAAAZHJzL2Uyb0RvYy54bWysVE1PGzEQvVfqf7B8L5uEUGBFgiIQVSVE&#10;EVBxHrze7Epej2s72aS/vs/e5aO0p6o5ODOe7+c3e3a+64zYah9atgs5PZhIoa3iqrXrhfz+cPXp&#10;RIoQyVZk2OqF3Osgz5cfP5z1rtQzbthU2gsksaHs3UI2MbqyKIJqdEfhgJ22MNbsO4pQ/bqoPPXI&#10;3pliNpl8Lnr2lfOsdAi4vRyMcpnz17VW8VtdBx2FWUj0FvPp8/mUzmJ5RuXak2taNbZB/9BFR61F&#10;0ZdUlxRJbHz7R6quVZ4D1/FAcVdwXbdK5xkwzXTybpr7hpzOswCc4F5gCv8vrbrZ3nrRVgt5eCyF&#10;pQ5vdMcbW+lK3AE9smujBWwAqnehhP+9u/WjFiCmqXe179I/5hG7DO7+BVy9i0Lhcno8OZ3P8AYK&#10;ttl0fjKZHqasxWu48yF+0dyJJCykT32kJjKytL0OcfB/9kslLV+1xuCeSmNFj9RH80mqQmBTbShC&#10;7BzmC3YtBZk1aKqizykDm7ZK4Sk67MOF8WJLYAoIVnH/gNalMBQiDJgn/8aWfwtN/VxSaIbgbBrd&#10;jE2pdSbi2H5CccAtSU9c7fEAngdmBqeuWmS7RtFb8qAiRsF6xW84asOYj0dJiob9z7/dJ38wBFYp&#10;elAbs//YkNeY5asFd06n83nahazMj47To/i3lqe3FrvpLhiYTLHITmUx+UfzLNaeu0ds4SpVhYms&#10;Qu0B5VG5iMPKYY+VXq2yG/jvKF7be6dS8oRTwvFh90jejQyIeIEbfl4DKt9xYPBNkZZXm8h1mwny&#10;iivYlRTsTubZuOdpOd/q2ev1a7T8BQAA//8DAFBLAwQUAAYACAAAACEAwSObt90AAAAMAQAADwAA&#10;AGRycy9kb3ducmV2LnhtbEyPT0+DQBTE7yZ+h80z8WYXsEJDWRpj4smTtfG8sE+WdP8Au1D67X09&#10;6XEyk5nfVIfVGrbgFHrvBKSbBBi61qvedQJOX+9PO2AhSqek8Q4FXDHAob6/q2Sp/MV94nKMHaMS&#10;F0opQMc4lJyHVqOVYeMHdOT9+MnKSHLquJrkhcqt4VmS5NzK3tGClgO+aWzPx9kKUCcTMF3G8aN5&#10;0c11mqX9LkYhHh/W1z2wiGv8C8MNn9ChJqbGz04FZgQUzwV9iWRkuxTYLUF7GbBGwDbPt8Driv8/&#10;Uf8CAAD//wMAUEsBAi0AFAAGAAgAAAAhALaDOJL+AAAA4QEAABMAAAAAAAAAAAAAAAAAAAAAAFtD&#10;b250ZW50X1R5cGVzXS54bWxQSwECLQAUAAYACAAAACEAOP0h/9YAAACUAQAACwAAAAAAAAAAAAAA&#10;AAAvAQAAX3JlbHMvLnJlbHNQSwECLQAUAAYACAAAACEAibDSsG8CAADVBAAADgAAAAAAAAAAAAAA&#10;AAAuAgAAZHJzL2Uyb0RvYy54bWxQSwECLQAUAAYACAAAACEAwSObt90AAAAMAQAADwAAAAAAAAAA&#10;AAAAAADJBAAAZHJzL2Rvd25yZXYueG1sUEsFBgAAAAAEAAQA8wAAANMFAAAAAA==&#10;" filled="f" strokecolor="windowText" strokeweight="2pt"/>
            </w:pict>
          </mc:Fallback>
        </mc:AlternateContent>
      </w:r>
      <w:r w:rsidRPr="00245628">
        <w:rPr>
          <w:noProof/>
          <w:sz w:val="16"/>
          <w:szCs w:val="16"/>
          <w:lang w:eastAsia="en-GB"/>
        </w:rPr>
        <mc:AlternateContent>
          <mc:Choice Requires="wps">
            <w:drawing>
              <wp:anchor distT="0" distB="0" distL="114300" distR="114300" simplePos="0" relativeHeight="251705343" behindDoc="0" locked="0" layoutInCell="1" allowOverlap="1" wp14:anchorId="4CA89A9C" wp14:editId="7B4023F7">
                <wp:simplePos x="0" y="0"/>
                <wp:positionH relativeFrom="column">
                  <wp:posOffset>352425</wp:posOffset>
                </wp:positionH>
                <wp:positionV relativeFrom="paragraph">
                  <wp:posOffset>908685</wp:posOffset>
                </wp:positionV>
                <wp:extent cx="1610995" cy="2190750"/>
                <wp:effectExtent l="0" t="0" r="8255" b="0"/>
                <wp:wrapNone/>
                <wp:docPr id="29" name="Text Box 29"/>
                <wp:cNvGraphicFramePr/>
                <a:graphic xmlns:a="http://schemas.openxmlformats.org/drawingml/2006/main">
                  <a:graphicData uri="http://schemas.microsoft.com/office/word/2010/wordprocessingShape">
                    <wps:wsp>
                      <wps:cNvSpPr txBox="1"/>
                      <wps:spPr>
                        <a:xfrm>
                          <a:off x="0" y="0"/>
                          <a:ext cx="1610995" cy="2190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002A" w:rsidRPr="001A344F" w:rsidRDefault="00E604C4" w:rsidP="001A344F">
                            <w:pPr>
                              <w:pStyle w:val="NoSpacing"/>
                              <w:rPr>
                                <w:b/>
                                <w:sz w:val="24"/>
                                <w:szCs w:val="24"/>
                              </w:rPr>
                            </w:pPr>
                            <w:r>
                              <w:rPr>
                                <w:b/>
                                <w:sz w:val="24"/>
                                <w:szCs w:val="24"/>
                              </w:rPr>
                              <w:t xml:space="preserve">       </w:t>
                            </w:r>
                            <w:r w:rsidR="0016002A" w:rsidRPr="001A344F">
                              <w:rPr>
                                <w:b/>
                                <w:sz w:val="24"/>
                                <w:szCs w:val="24"/>
                              </w:rPr>
                              <w:t>HIGH RISK</w:t>
                            </w:r>
                          </w:p>
                          <w:p w:rsidR="00750C9E" w:rsidRPr="00137309" w:rsidRDefault="0016002A" w:rsidP="002567C9">
                            <w:pPr>
                              <w:pStyle w:val="NoSpacing"/>
                              <w:rPr>
                                <w:rFonts w:ascii="Arial" w:hAnsi="Arial" w:cs="Arial"/>
                                <w:sz w:val="20"/>
                                <w:szCs w:val="20"/>
                              </w:rPr>
                            </w:pPr>
                            <w:r w:rsidRPr="001A344F">
                              <w:rPr>
                                <w:sz w:val="20"/>
                                <w:szCs w:val="20"/>
                              </w:rPr>
                              <w:t xml:space="preserve">14 ticks or more on DASH assessment or </w:t>
                            </w:r>
                            <w:r w:rsidR="00B36680">
                              <w:rPr>
                                <w:sz w:val="20"/>
                                <w:szCs w:val="20"/>
                              </w:rPr>
                              <w:t xml:space="preserve">evidence </w:t>
                            </w:r>
                            <w:r w:rsidRPr="001A344F">
                              <w:rPr>
                                <w:sz w:val="20"/>
                                <w:szCs w:val="20"/>
                              </w:rPr>
                              <w:t>professional judgement</w:t>
                            </w:r>
                            <w:r w:rsidR="002567C9">
                              <w:rPr>
                                <w:sz w:val="20"/>
                                <w:szCs w:val="20"/>
                              </w:rPr>
                              <w:t xml:space="preserve">. </w:t>
                            </w:r>
                            <w:r w:rsidR="00621A83">
                              <w:rPr>
                                <w:sz w:val="20"/>
                                <w:szCs w:val="20"/>
                              </w:rPr>
                              <w:t>Refer</w:t>
                            </w:r>
                            <w:r w:rsidR="001A344F">
                              <w:rPr>
                                <w:sz w:val="20"/>
                                <w:szCs w:val="20"/>
                              </w:rPr>
                              <w:t xml:space="preserve"> to </w:t>
                            </w:r>
                            <w:r w:rsidR="00621A83">
                              <w:rPr>
                                <w:sz w:val="20"/>
                                <w:szCs w:val="20"/>
                              </w:rPr>
                              <w:t>MARAC using</w:t>
                            </w:r>
                            <w:r w:rsidR="001269FB">
                              <w:rPr>
                                <w:sz w:val="20"/>
                                <w:szCs w:val="20"/>
                              </w:rPr>
                              <w:t xml:space="preserve"> </w:t>
                            </w:r>
                            <w:r w:rsidR="002567C9">
                              <w:rPr>
                                <w:sz w:val="20"/>
                                <w:szCs w:val="20"/>
                              </w:rPr>
                              <w:t xml:space="preserve">referral </w:t>
                            </w:r>
                            <w:r w:rsidR="006D06D3" w:rsidRPr="001A344F">
                              <w:rPr>
                                <w:sz w:val="20"/>
                                <w:szCs w:val="20"/>
                              </w:rPr>
                              <w:t xml:space="preserve">form </w:t>
                            </w:r>
                            <w:r w:rsidR="006D06D3">
                              <w:rPr>
                                <w:sz w:val="20"/>
                                <w:szCs w:val="20"/>
                              </w:rPr>
                              <w:t>(</w:t>
                            </w:r>
                            <w:r w:rsidR="002567C9">
                              <w:rPr>
                                <w:sz w:val="20"/>
                                <w:szCs w:val="20"/>
                              </w:rPr>
                              <w:t xml:space="preserve">email </w:t>
                            </w:r>
                            <w:hyperlink r:id="rId14" w:history="1">
                              <w:r w:rsidR="002567C9" w:rsidRPr="00AB0987">
                                <w:rPr>
                                  <w:rStyle w:val="Hyperlink"/>
                                  <w:sz w:val="20"/>
                                  <w:szCs w:val="20"/>
                                </w:rPr>
                                <w:t>portsmouth.mash.admin@hampshire.pnn.police.uk</w:t>
                              </w:r>
                            </w:hyperlink>
                            <w:r w:rsidR="002567C9">
                              <w:rPr>
                                <w:sz w:val="20"/>
                                <w:szCs w:val="20"/>
                              </w:rPr>
                              <w:t xml:space="preserve"> </w:t>
                            </w:r>
                            <w:r w:rsidR="002567C9" w:rsidRPr="002567C9">
                              <w:rPr>
                                <w:b/>
                                <w:sz w:val="20"/>
                                <w:szCs w:val="20"/>
                              </w:rPr>
                              <w:t>and</w:t>
                            </w:r>
                            <w:r w:rsidR="002567C9">
                              <w:rPr>
                                <w:sz w:val="20"/>
                                <w:szCs w:val="20"/>
                              </w:rPr>
                              <w:t xml:space="preserve"> </w:t>
                            </w:r>
                            <w:r w:rsidR="00750C9E" w:rsidRPr="001A344F">
                              <w:t xml:space="preserve">refer to </w:t>
                            </w:r>
                            <w:r w:rsidR="002567C9">
                              <w:t>P</w:t>
                            </w:r>
                            <w:r w:rsidR="002567C9" w:rsidRPr="001A344F">
                              <w:t xml:space="preserve">IP </w:t>
                            </w:r>
                            <w:r w:rsidR="002567C9">
                              <w:t>(</w:t>
                            </w:r>
                            <w:hyperlink r:id="rId15" w:history="1">
                              <w:r w:rsidR="002567C9" w:rsidRPr="00AB0987">
                                <w:rPr>
                                  <w:rStyle w:val="Hyperlink"/>
                                </w:rPr>
                                <w:t>IDVA@portsmouthcc.gcsx.gov.uk</w:t>
                              </w:r>
                            </w:hyperlink>
                            <w:r w:rsidR="002567C9">
                              <w:t xml:space="preserve"> or </w:t>
                            </w:r>
                            <w:r w:rsidR="00E81992">
                              <w:t>02392 688472</w:t>
                            </w:r>
                            <w:r w:rsidR="002567C9">
                              <w:t>) for</w:t>
                            </w:r>
                            <w:r w:rsidR="00515A2C">
                              <w:t xml:space="preserve"> DVA</w:t>
                            </w:r>
                            <w:r w:rsidR="002567C9">
                              <w:t xml:space="preserve"> </w:t>
                            </w:r>
                            <w:r w:rsidR="00A419D4">
                              <w:t>s</w:t>
                            </w:r>
                            <w:r w:rsidR="002567C9">
                              <w:t>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41" type="#_x0000_t202" style="position:absolute;margin-left:27.75pt;margin-top:71.55pt;width:126.85pt;height:172.5pt;z-index:251705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5e8kQIAAJUFAAAOAAAAZHJzL2Uyb0RvYy54bWysVFFv2yAQfp+0/4B4Xx1nTbtEdaqsVadJ&#10;VVstnfpMMDRowDEgsbNfvwPbSdb1pdNebOC+u+M+vruLy9ZoshU+KLAVLU9GlAjLoVb2uaLfH28+&#10;fKIkRGZrpsGKiu5EoJfz9+8uGjcTY1iDroUnGMSGWeMquo7RzYoi8LUwLJyAExaNErxhEbf+uag9&#10;azC60cV4NDorGvC188BFCHh63RnpPMeXUvB4L2UQkeiK4t1i/vr8XaVvMb9gs2fP3Frx/hrsH25h&#10;mLKYdB/qmkVGNl79Fcoo7iGAjCccTAFSKi5yDVhNOXpRzXLNnMi1IDnB7WkK/y8sv9s+eKLqio6n&#10;lFhm8I0eRRvJZ2gJHiE/jQszhC0dAmOL5/jOw3nAw1R2K71JfyyIoB2Z3u3ZTdF4cjorR9PphBKO&#10;tnE5HZ1PMv/Fwd35EL8IMCQtKurx+TKrbHsbIl4FoQMkZQugVX2jtM6bJBlxpT3ZMnxsHfMl0eMP&#10;lLakqejZR0ydnCwk9y6ytulEZNH06VLpXYl5FXdaJIy234RE0nKlr+RmnAu7z5/RCSUx1Vsce/zh&#10;Vm9x7upAj5wZbNw7G2XB5+pzlx0oq38MlMkOj4Qf1Z2WsV21WS3lZJDACuodKsND11vB8RuFr3fL&#10;QnxgHpsJxYADIt7jR2pA9qFfUbIG/+u184RHjaOVkgabs6Lh54Z5QYn+alH90/L0NHVz3pxOzse4&#10;8ceW1bHFbswVoCRKHEWO52XCRz0spQfzhHNkkbKiiVmOuSsah+VV7EYGziEuFosMwv51LN7apeMp&#10;dKI5afOxfWLe9QKOqP07GNqYzV7ouMMmTwuLTQSpssgT0R2r/QNg72ft93MqDZfjfUYdpun8NwAA&#10;AP//AwBQSwMEFAAGAAgAAAAhAKJu1AHhAAAACgEAAA8AAABkcnMvZG93bnJldi54bWxMj01PhDAQ&#10;hu8m/odmTLwYt7AsikjZGONH4s3Fj3jr0hGIdEpoF/DfO570ODNP3nneYrvYXkw4+s6RgngVgUCq&#10;nemoUfBS3Z9nIHzQZHTvCBV8o4dteXxU6Ny4mZ5x2oVGcAj5XCtoQxhyKX3dotV+5QYkvn260erA&#10;49hIM+qZw20v11F0Ia3uiD+0esDbFuuv3cEq+Dhr3p/88vA6J2ky3D1O1eWbqZQ6PVlurkEEXMIf&#10;DL/6rA4lO+3dgYwXvYI0TZnk/SaJQTCQRFdrEHsFmyyLQZaF/F+h/AEAAP//AwBQSwECLQAUAAYA&#10;CAAAACEAtoM4kv4AAADhAQAAEwAAAAAAAAAAAAAAAAAAAAAAW0NvbnRlbnRfVHlwZXNdLnhtbFBL&#10;AQItABQABgAIAAAAIQA4/SH/1gAAAJQBAAALAAAAAAAAAAAAAAAAAC8BAABfcmVscy8ucmVsc1BL&#10;AQItABQABgAIAAAAIQCOy5e8kQIAAJUFAAAOAAAAAAAAAAAAAAAAAC4CAABkcnMvZTJvRG9jLnht&#10;bFBLAQItABQABgAIAAAAIQCibtQB4QAAAAoBAAAPAAAAAAAAAAAAAAAAAOsEAABkcnMvZG93bnJl&#10;di54bWxQSwUGAAAAAAQABADzAAAA+QUAAAAA&#10;" fillcolor="white [3201]" stroked="f" strokeweight=".5pt">
                <v:textbox>
                  <w:txbxContent>
                    <w:p w:rsidR="0016002A" w:rsidRPr="001A344F" w:rsidRDefault="00E604C4" w:rsidP="001A344F">
                      <w:pPr>
                        <w:pStyle w:val="NoSpacing"/>
                        <w:rPr>
                          <w:b/>
                          <w:sz w:val="24"/>
                          <w:szCs w:val="24"/>
                        </w:rPr>
                      </w:pPr>
                      <w:r>
                        <w:rPr>
                          <w:b/>
                          <w:sz w:val="24"/>
                          <w:szCs w:val="24"/>
                        </w:rPr>
                        <w:t xml:space="preserve">       </w:t>
                      </w:r>
                      <w:r w:rsidR="0016002A" w:rsidRPr="001A344F">
                        <w:rPr>
                          <w:b/>
                          <w:sz w:val="24"/>
                          <w:szCs w:val="24"/>
                        </w:rPr>
                        <w:t>HIGH RISK</w:t>
                      </w:r>
                    </w:p>
                    <w:p w:rsidR="00750C9E" w:rsidRPr="00137309" w:rsidRDefault="0016002A" w:rsidP="002567C9">
                      <w:pPr>
                        <w:pStyle w:val="NoSpacing"/>
                        <w:rPr>
                          <w:rFonts w:ascii="Arial" w:hAnsi="Arial" w:cs="Arial"/>
                          <w:sz w:val="20"/>
                          <w:szCs w:val="20"/>
                        </w:rPr>
                      </w:pPr>
                      <w:r w:rsidRPr="001A344F">
                        <w:rPr>
                          <w:sz w:val="20"/>
                          <w:szCs w:val="20"/>
                        </w:rPr>
                        <w:t xml:space="preserve">14 ticks or more on DASH assessment or </w:t>
                      </w:r>
                      <w:r w:rsidR="00B36680">
                        <w:rPr>
                          <w:sz w:val="20"/>
                          <w:szCs w:val="20"/>
                        </w:rPr>
                        <w:t xml:space="preserve">evidence </w:t>
                      </w:r>
                      <w:r w:rsidRPr="001A344F">
                        <w:rPr>
                          <w:sz w:val="20"/>
                          <w:szCs w:val="20"/>
                        </w:rPr>
                        <w:t>professional judgement</w:t>
                      </w:r>
                      <w:r w:rsidR="002567C9">
                        <w:rPr>
                          <w:sz w:val="20"/>
                          <w:szCs w:val="20"/>
                        </w:rPr>
                        <w:t xml:space="preserve">. </w:t>
                      </w:r>
                      <w:r w:rsidR="00621A83">
                        <w:rPr>
                          <w:sz w:val="20"/>
                          <w:szCs w:val="20"/>
                        </w:rPr>
                        <w:t>Refer</w:t>
                      </w:r>
                      <w:r w:rsidR="001A344F">
                        <w:rPr>
                          <w:sz w:val="20"/>
                          <w:szCs w:val="20"/>
                        </w:rPr>
                        <w:t xml:space="preserve"> to </w:t>
                      </w:r>
                      <w:r w:rsidR="00621A83">
                        <w:rPr>
                          <w:sz w:val="20"/>
                          <w:szCs w:val="20"/>
                        </w:rPr>
                        <w:t>MARAC using</w:t>
                      </w:r>
                      <w:r w:rsidR="001269FB">
                        <w:rPr>
                          <w:sz w:val="20"/>
                          <w:szCs w:val="20"/>
                        </w:rPr>
                        <w:t xml:space="preserve"> </w:t>
                      </w:r>
                      <w:r w:rsidR="002567C9">
                        <w:rPr>
                          <w:sz w:val="20"/>
                          <w:szCs w:val="20"/>
                        </w:rPr>
                        <w:t xml:space="preserve">referral </w:t>
                      </w:r>
                      <w:r w:rsidR="006D06D3" w:rsidRPr="001A344F">
                        <w:rPr>
                          <w:sz w:val="20"/>
                          <w:szCs w:val="20"/>
                        </w:rPr>
                        <w:t xml:space="preserve">form </w:t>
                      </w:r>
                      <w:r w:rsidR="006D06D3">
                        <w:rPr>
                          <w:sz w:val="20"/>
                          <w:szCs w:val="20"/>
                        </w:rPr>
                        <w:t>(</w:t>
                      </w:r>
                      <w:r w:rsidR="002567C9">
                        <w:rPr>
                          <w:sz w:val="20"/>
                          <w:szCs w:val="20"/>
                        </w:rPr>
                        <w:t xml:space="preserve">email </w:t>
                      </w:r>
                      <w:hyperlink r:id="rId16" w:history="1">
                        <w:r w:rsidR="002567C9" w:rsidRPr="00AB0987">
                          <w:rPr>
                            <w:rStyle w:val="Hyperlink"/>
                            <w:sz w:val="20"/>
                            <w:szCs w:val="20"/>
                          </w:rPr>
                          <w:t>portsmouth.mash.admin@hampshire.pnn.police.uk</w:t>
                        </w:r>
                      </w:hyperlink>
                      <w:r w:rsidR="002567C9">
                        <w:rPr>
                          <w:sz w:val="20"/>
                          <w:szCs w:val="20"/>
                        </w:rPr>
                        <w:t xml:space="preserve"> </w:t>
                      </w:r>
                      <w:r w:rsidR="002567C9" w:rsidRPr="002567C9">
                        <w:rPr>
                          <w:b/>
                          <w:sz w:val="20"/>
                          <w:szCs w:val="20"/>
                        </w:rPr>
                        <w:t>and</w:t>
                      </w:r>
                      <w:r w:rsidR="002567C9">
                        <w:rPr>
                          <w:sz w:val="20"/>
                          <w:szCs w:val="20"/>
                        </w:rPr>
                        <w:t xml:space="preserve"> </w:t>
                      </w:r>
                      <w:r w:rsidR="00750C9E" w:rsidRPr="001A344F">
                        <w:t xml:space="preserve">refer to </w:t>
                      </w:r>
                      <w:r w:rsidR="002567C9">
                        <w:t>P</w:t>
                      </w:r>
                      <w:r w:rsidR="002567C9" w:rsidRPr="001A344F">
                        <w:t xml:space="preserve">IP </w:t>
                      </w:r>
                      <w:r w:rsidR="002567C9">
                        <w:t>(</w:t>
                      </w:r>
                      <w:hyperlink r:id="rId17" w:history="1">
                        <w:r w:rsidR="002567C9" w:rsidRPr="00AB0987">
                          <w:rPr>
                            <w:rStyle w:val="Hyperlink"/>
                          </w:rPr>
                          <w:t>IDVA@portsmouthcc.gcsx.gov.uk</w:t>
                        </w:r>
                      </w:hyperlink>
                      <w:r w:rsidR="002567C9">
                        <w:t xml:space="preserve"> or </w:t>
                      </w:r>
                      <w:r w:rsidR="00E81992">
                        <w:t>02392 688472</w:t>
                      </w:r>
                      <w:r w:rsidR="002567C9">
                        <w:t>) for</w:t>
                      </w:r>
                      <w:r w:rsidR="00515A2C">
                        <w:t xml:space="preserve"> DVA</w:t>
                      </w:r>
                      <w:r w:rsidR="002567C9">
                        <w:t xml:space="preserve"> </w:t>
                      </w:r>
                      <w:r w:rsidR="00A419D4">
                        <w:t>s</w:t>
                      </w:r>
                      <w:r w:rsidR="002567C9">
                        <w:t>upport</w:t>
                      </w:r>
                    </w:p>
                  </w:txbxContent>
                </v:textbox>
              </v:shape>
            </w:pict>
          </mc:Fallback>
        </mc:AlternateContent>
      </w:r>
      <w:r w:rsidR="009D77BB" w:rsidRPr="00245628">
        <w:rPr>
          <w:noProof/>
          <w:sz w:val="16"/>
          <w:szCs w:val="16"/>
          <w:lang w:eastAsia="en-GB"/>
        </w:rPr>
        <mc:AlternateContent>
          <mc:Choice Requires="wps">
            <w:drawing>
              <wp:anchor distT="0" distB="0" distL="114300" distR="114300" simplePos="0" relativeHeight="251729920" behindDoc="0" locked="0" layoutInCell="1" allowOverlap="1" wp14:anchorId="66B0BE01" wp14:editId="25760F32">
                <wp:simplePos x="0" y="0"/>
                <wp:positionH relativeFrom="column">
                  <wp:posOffset>2713178</wp:posOffset>
                </wp:positionH>
                <wp:positionV relativeFrom="paragraph">
                  <wp:posOffset>909275</wp:posOffset>
                </wp:positionV>
                <wp:extent cx="1410970" cy="1956627"/>
                <wp:effectExtent l="0" t="0" r="0" b="5715"/>
                <wp:wrapNone/>
                <wp:docPr id="35" name="Text Box 35"/>
                <wp:cNvGraphicFramePr/>
                <a:graphic xmlns:a="http://schemas.openxmlformats.org/drawingml/2006/main">
                  <a:graphicData uri="http://schemas.microsoft.com/office/word/2010/wordprocessingShape">
                    <wps:wsp>
                      <wps:cNvSpPr txBox="1"/>
                      <wps:spPr>
                        <a:xfrm>
                          <a:off x="0" y="0"/>
                          <a:ext cx="1410970" cy="1956627"/>
                        </a:xfrm>
                        <a:prstGeom prst="rect">
                          <a:avLst/>
                        </a:prstGeom>
                        <a:solidFill>
                          <a:sysClr val="window" lastClr="FFFFFF"/>
                        </a:solidFill>
                        <a:ln w="6350">
                          <a:noFill/>
                        </a:ln>
                        <a:effectLst/>
                      </wps:spPr>
                      <wps:txbx>
                        <w:txbxContent>
                          <w:p w:rsidR="00A230EC" w:rsidRPr="001A344F" w:rsidRDefault="00E604C4" w:rsidP="001A344F">
                            <w:pPr>
                              <w:pStyle w:val="NoSpacing"/>
                              <w:rPr>
                                <w:b/>
                                <w:sz w:val="24"/>
                                <w:szCs w:val="24"/>
                              </w:rPr>
                            </w:pPr>
                            <w:r>
                              <w:rPr>
                                <w:b/>
                                <w:sz w:val="24"/>
                                <w:szCs w:val="24"/>
                              </w:rPr>
                              <w:t xml:space="preserve">   </w:t>
                            </w:r>
                            <w:r w:rsidR="00A230EC" w:rsidRPr="001A344F">
                              <w:rPr>
                                <w:b/>
                                <w:sz w:val="24"/>
                                <w:szCs w:val="24"/>
                              </w:rPr>
                              <w:t>MEDIUM RISK</w:t>
                            </w:r>
                          </w:p>
                          <w:p w:rsidR="00A230EC" w:rsidRPr="001A344F" w:rsidRDefault="00B36680" w:rsidP="001A344F">
                            <w:pPr>
                              <w:pStyle w:val="NoSpacing"/>
                              <w:rPr>
                                <w:sz w:val="20"/>
                                <w:szCs w:val="20"/>
                              </w:rPr>
                            </w:pPr>
                            <w:r>
                              <w:rPr>
                                <w:sz w:val="20"/>
                                <w:szCs w:val="20"/>
                              </w:rPr>
                              <w:t>8-13</w:t>
                            </w:r>
                            <w:r w:rsidR="00A230EC" w:rsidRPr="001A344F">
                              <w:rPr>
                                <w:sz w:val="20"/>
                                <w:szCs w:val="20"/>
                              </w:rPr>
                              <w:t xml:space="preserve"> ticks on DASH </w:t>
                            </w:r>
                            <w:r w:rsidR="00621A83">
                              <w:rPr>
                                <w:sz w:val="20"/>
                                <w:szCs w:val="20"/>
                              </w:rPr>
                              <w:t>a</w:t>
                            </w:r>
                            <w:r w:rsidR="00A230EC" w:rsidRPr="001A344F">
                              <w:rPr>
                                <w:sz w:val="20"/>
                                <w:szCs w:val="20"/>
                              </w:rPr>
                              <w:t>ssessment or professional judgement</w:t>
                            </w:r>
                          </w:p>
                          <w:p w:rsidR="00750C9E" w:rsidRPr="001A344F" w:rsidRDefault="00621A83" w:rsidP="001A344F">
                            <w:pPr>
                              <w:pStyle w:val="NoSpacing"/>
                              <w:rPr>
                                <w:sz w:val="20"/>
                                <w:szCs w:val="20"/>
                              </w:rPr>
                            </w:pPr>
                            <w:r>
                              <w:rPr>
                                <w:sz w:val="20"/>
                                <w:szCs w:val="20"/>
                              </w:rPr>
                              <w:t>Refer</w:t>
                            </w:r>
                            <w:r w:rsidR="00750C9E" w:rsidRPr="001A344F">
                              <w:rPr>
                                <w:sz w:val="20"/>
                                <w:szCs w:val="20"/>
                              </w:rPr>
                              <w:t xml:space="preserve"> to SDAS (</w:t>
                            </w:r>
                            <w:r>
                              <w:rPr>
                                <w:sz w:val="20"/>
                                <w:szCs w:val="20"/>
                              </w:rPr>
                              <w:t xml:space="preserve">023 9206 5494 or </w:t>
                            </w:r>
                            <w:hyperlink r:id="rId18" w:history="1">
                              <w:r w:rsidRPr="00F04756">
                                <w:rPr>
                                  <w:rStyle w:val="Hyperlink"/>
                                  <w:sz w:val="20"/>
                                  <w:szCs w:val="20"/>
                                </w:rPr>
                                <w:t>portsmouthreferrals@southerndas.org</w:t>
                              </w:r>
                            </w:hyperlink>
                            <w:r w:rsidR="00750C9E" w:rsidRPr="001A344F">
                              <w:rPr>
                                <w:sz w:val="20"/>
                                <w:szCs w:val="20"/>
                              </w:rPr>
                              <w:t>) providing client has consented</w:t>
                            </w:r>
                            <w:r w:rsidR="00B36680">
                              <w:rPr>
                                <w:sz w:val="20"/>
                                <w:szCs w:val="20"/>
                              </w:rPr>
                              <w:t xml:space="preserve"> for specialist domestic abuse support</w:t>
                            </w:r>
                          </w:p>
                          <w:p w:rsidR="00750C9E" w:rsidRPr="002A18F2" w:rsidRDefault="00750C9E" w:rsidP="00A230EC">
                            <w:pPr>
                              <w:rPr>
                                <w:rFonts w:cs="Arial"/>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42" type="#_x0000_t202" style="position:absolute;margin-left:213.65pt;margin-top:71.6pt;width:111.1pt;height:154.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vPVQIAAKMEAAAOAAAAZHJzL2Uyb0RvYy54bWysVE1vGjEQvVfqf7B8b5YlQBqUJaJEVJWi&#10;JBJUORuvN6zk9bi2YZf++j57gaRpT1U5mPnyjOfNm7257RrN9sr5mkzB84sBZ8pIKmvzUvDv6+Wn&#10;z5z5IEwpNBlV8IPy/Hb28cNNa6dqSFvSpXIMSYyftrbg2xDsNMu83KpG+AuyysBZkWtEgOpestKJ&#10;FtkbnQ0Hg0nWkiutI6m8h/Wud/JZyl9VSobHqvIqMF1wvC2k06VzE89sdiOmL07YbS2PzxD/8IpG&#10;1AZFz6nuRBBs5+o/UjW1dOSpCheSmoyqqpYq9YBu8sG7blZbYVXqBeB4e4bJ/7+08mH/5FhdFvxy&#10;zJkRDWa0Vl1gX6hjMAGf1vopwlYWgaGDHXM+2T2Mse2uck38R0MMfiB9OKMbs8l4aZQPrq/gkvDl&#10;1+PJZHgV82Sv163z4auihkWh4A7jS6iK/b0PfegpJFbzpOtyWWudlINfaMf2ApMGQUpqOdPCBxgL&#10;vky/Y7XfrmnD2oJPLseDVMlQzNeX0ibmVYlFx/oRi77nKIVu0yXs8jNQGyoPwMlRzzRv5bJGL/d4&#10;yJNwoBb6x7qERxyVJpSmo8TZltzPv9ljPCYOL2ctqFpw/2MnnEJ/3wy4cJ2PRpHbSRmNr4ZQ3FvP&#10;5q3H7JoFAaMci2llEmN80CexctQ8Y6vmsSpcwkjULng4iYvQLxC2Uqr5PAWBzVaEe7OyMqaOwMVJ&#10;rbtn4exxnAFMeKATqcX03VT72HjT0HwXqKrTyCPQPaqgSlSwCYk0x62Nq/ZWT1Gv35bZLwAAAP//&#10;AwBQSwMEFAAGAAgAAAAhAIt3qqzjAAAACwEAAA8AAABkcnMvZG93bnJldi54bWxMj8FOwzAQRO9I&#10;/IO1SNyo0yQtEOJUCIGgElEhIHF14yUJxHZku03ar2c5wXH1RjNv89Wke7ZH5ztrBMxnETA0tVWd&#10;aQS8vz1cXAHzQRole2tQwAE9rIrTk1xmyo7mFfdVaBiVGJ9JAW0IQ8a5r1vU0s/sgIbYp3VaBjpd&#10;w5WTI5XrnsdRtORadoYWWjngXYv1d7XTAj7G6tFt1uuvl+GpPG6OVfmM96UQ52fT7Q2wgFP4C8Ov&#10;PqlDQU5buzPKs15AGl8mFCWQJjEwSizT6wWwLaHFPAFe5Pz/D8UPAAAA//8DAFBLAQItABQABgAI&#10;AAAAIQC2gziS/gAAAOEBAAATAAAAAAAAAAAAAAAAAAAAAABbQ29udGVudF9UeXBlc10ueG1sUEsB&#10;Ai0AFAAGAAgAAAAhADj9If/WAAAAlAEAAAsAAAAAAAAAAAAAAAAALwEAAF9yZWxzLy5yZWxzUEsB&#10;Ai0AFAAGAAgAAAAhAFQrG89VAgAAowQAAA4AAAAAAAAAAAAAAAAALgIAAGRycy9lMm9Eb2MueG1s&#10;UEsBAi0AFAAGAAgAAAAhAIt3qqzjAAAACwEAAA8AAAAAAAAAAAAAAAAArwQAAGRycy9kb3ducmV2&#10;LnhtbFBLBQYAAAAABAAEAPMAAAC/BQAAAAA=&#10;" fillcolor="window" stroked="f" strokeweight=".5pt">
                <v:textbox>
                  <w:txbxContent>
                    <w:p w:rsidR="00A230EC" w:rsidRPr="001A344F" w:rsidRDefault="00E604C4" w:rsidP="001A344F">
                      <w:pPr>
                        <w:pStyle w:val="NoSpacing"/>
                        <w:rPr>
                          <w:b/>
                          <w:sz w:val="24"/>
                          <w:szCs w:val="24"/>
                        </w:rPr>
                      </w:pPr>
                      <w:r>
                        <w:rPr>
                          <w:b/>
                          <w:sz w:val="24"/>
                          <w:szCs w:val="24"/>
                        </w:rPr>
                        <w:t xml:space="preserve">   </w:t>
                      </w:r>
                      <w:r w:rsidR="00A230EC" w:rsidRPr="001A344F">
                        <w:rPr>
                          <w:b/>
                          <w:sz w:val="24"/>
                          <w:szCs w:val="24"/>
                        </w:rPr>
                        <w:t>MEDIUM RISK</w:t>
                      </w:r>
                    </w:p>
                    <w:p w:rsidR="00A230EC" w:rsidRPr="001A344F" w:rsidRDefault="00B36680" w:rsidP="001A344F">
                      <w:pPr>
                        <w:pStyle w:val="NoSpacing"/>
                        <w:rPr>
                          <w:sz w:val="20"/>
                          <w:szCs w:val="20"/>
                        </w:rPr>
                      </w:pPr>
                      <w:r>
                        <w:rPr>
                          <w:sz w:val="20"/>
                          <w:szCs w:val="20"/>
                        </w:rPr>
                        <w:t>8-13</w:t>
                      </w:r>
                      <w:r w:rsidR="00A230EC" w:rsidRPr="001A344F">
                        <w:rPr>
                          <w:sz w:val="20"/>
                          <w:szCs w:val="20"/>
                        </w:rPr>
                        <w:t xml:space="preserve"> ticks on DASH </w:t>
                      </w:r>
                      <w:r w:rsidR="00621A83">
                        <w:rPr>
                          <w:sz w:val="20"/>
                          <w:szCs w:val="20"/>
                        </w:rPr>
                        <w:t>a</w:t>
                      </w:r>
                      <w:r w:rsidR="00A230EC" w:rsidRPr="001A344F">
                        <w:rPr>
                          <w:sz w:val="20"/>
                          <w:szCs w:val="20"/>
                        </w:rPr>
                        <w:t>ssessment or professional judgement</w:t>
                      </w:r>
                    </w:p>
                    <w:p w:rsidR="00750C9E" w:rsidRPr="001A344F" w:rsidRDefault="00621A83" w:rsidP="001A344F">
                      <w:pPr>
                        <w:pStyle w:val="NoSpacing"/>
                        <w:rPr>
                          <w:sz w:val="20"/>
                          <w:szCs w:val="20"/>
                        </w:rPr>
                      </w:pPr>
                      <w:r>
                        <w:rPr>
                          <w:sz w:val="20"/>
                          <w:szCs w:val="20"/>
                        </w:rPr>
                        <w:t>Refer</w:t>
                      </w:r>
                      <w:r w:rsidR="00750C9E" w:rsidRPr="001A344F">
                        <w:rPr>
                          <w:sz w:val="20"/>
                          <w:szCs w:val="20"/>
                        </w:rPr>
                        <w:t xml:space="preserve"> to SDAS (</w:t>
                      </w:r>
                      <w:r>
                        <w:rPr>
                          <w:sz w:val="20"/>
                          <w:szCs w:val="20"/>
                        </w:rPr>
                        <w:t xml:space="preserve">023 9206 5494 or </w:t>
                      </w:r>
                      <w:hyperlink r:id="rId19" w:history="1">
                        <w:r w:rsidRPr="00F04756">
                          <w:rPr>
                            <w:rStyle w:val="Hyperlink"/>
                            <w:sz w:val="20"/>
                            <w:szCs w:val="20"/>
                          </w:rPr>
                          <w:t>portsmouthreferrals@southerndas.org</w:t>
                        </w:r>
                      </w:hyperlink>
                      <w:r w:rsidR="00750C9E" w:rsidRPr="001A344F">
                        <w:rPr>
                          <w:sz w:val="20"/>
                          <w:szCs w:val="20"/>
                        </w:rPr>
                        <w:t>) providing client has consented</w:t>
                      </w:r>
                      <w:r w:rsidR="00B36680">
                        <w:rPr>
                          <w:sz w:val="20"/>
                          <w:szCs w:val="20"/>
                        </w:rPr>
                        <w:t xml:space="preserve"> for specialist domestic abuse support</w:t>
                      </w:r>
                    </w:p>
                    <w:p w:rsidR="00750C9E" w:rsidRPr="002A18F2" w:rsidRDefault="00750C9E" w:rsidP="00A230EC">
                      <w:pPr>
                        <w:rPr>
                          <w:rFonts w:cs="Arial"/>
                          <w:b/>
                          <w:sz w:val="16"/>
                          <w:szCs w:val="16"/>
                        </w:rPr>
                      </w:pPr>
                    </w:p>
                  </w:txbxContent>
                </v:textbox>
              </v:shape>
            </w:pict>
          </mc:Fallback>
        </mc:AlternateContent>
      </w:r>
      <w:r w:rsidR="00621A83" w:rsidRPr="00245628">
        <w:rPr>
          <w:noProof/>
          <w:sz w:val="16"/>
          <w:szCs w:val="16"/>
          <w:lang w:eastAsia="en-GB"/>
        </w:rPr>
        <mc:AlternateContent>
          <mc:Choice Requires="wps">
            <w:drawing>
              <wp:anchor distT="0" distB="0" distL="114300" distR="114300" simplePos="0" relativeHeight="251687936" behindDoc="0" locked="0" layoutInCell="1" allowOverlap="1" wp14:anchorId="3D31BB0B" wp14:editId="37E17295">
                <wp:simplePos x="0" y="0"/>
                <wp:positionH relativeFrom="column">
                  <wp:posOffset>2585587</wp:posOffset>
                </wp:positionH>
                <wp:positionV relativeFrom="paragraph">
                  <wp:posOffset>813582</wp:posOffset>
                </wp:positionV>
                <wp:extent cx="1651000" cy="2190115"/>
                <wp:effectExtent l="0" t="0" r="25400" b="19685"/>
                <wp:wrapNone/>
                <wp:docPr id="19" name="Rounded Rectangle 19"/>
                <wp:cNvGraphicFramePr/>
                <a:graphic xmlns:a="http://schemas.openxmlformats.org/drawingml/2006/main">
                  <a:graphicData uri="http://schemas.microsoft.com/office/word/2010/wordprocessingShape">
                    <wps:wsp>
                      <wps:cNvSpPr/>
                      <wps:spPr>
                        <a:xfrm>
                          <a:off x="0" y="0"/>
                          <a:ext cx="1651000" cy="219011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26" style="position:absolute;margin-left:203.6pt;margin-top:64.05pt;width:130pt;height:172.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hkybQIAANUEAAAOAAAAZHJzL2Uyb0RvYy54bWysVE1PGzEQvVfqf7B8L5uNElpWJCgCUVVC&#10;gICK8+D1Jit5Pa7tZJP++j57l4/Snqrm4Mx4vp/f7OnZvjNip31o2S5keTSRQlvFdWvXC/n94fLT&#10;FylCJFuTYasX8qCDPFt+/HDau0pPecOm1l4giQ1V7xZyE6OriiKoje4oHLHTFsaGfUcRql8Xtace&#10;2TtTTCeT46JnXzvPSoeA24vBKJc5f9NoFW+aJugozEKit5hPn8+ndBbLU6rWntymVWMb9A9ddNRa&#10;FH1JdUGRxNa3f6TqWuU5cBOPFHcFN02rdJ4B05STd9Pcb8jpPAvACe4FpvD/0qrr3a0XbY23O5HC&#10;Uoc3uuOtrXUt7oAe2bXRAjYA1btQwf/e3fpRCxDT1PvGd+kf84h9BvfwAq7eR6FwWR7Py8kEb6Bg&#10;m5Ynk7Kcp6zFa7jzIX7V3IkkLKRPfaQmMrK0uwpx8H/2SyUtX7bG4J4qY0WP1PNZrkJgU2MoomDn&#10;MF+waynIrEFTFX1OGdi0dQpP0eEQzo0XOwJTQLCa+we0LoWhEGHAPPk3tvxbaOrngsJmCM6m0c3Y&#10;lFpnIo7tJxQH3JL0xPUBD+B5YGZw6rJFtisUvSUPKgIwrFe8wdEYxnw8SlJs2P/8233yB0NglaIH&#10;tTH7jy15jVm+WXDnpJzN0i5kZTb/PIXi31qe3lrstjtnYFJikZ3KYvKP5llsPHeP2MJVqgoTWYXa&#10;A8qjch6HlcMeK71aZTfw31G8svdOpeQJp4Tjw/6RvBsZEPEC1/y8BlS948DgmyItr7aRmzYT5BVX&#10;sCsp2J3Ms3HP03K+1bPX69do+QsAAP//AwBQSwMEFAAGAAgAAAAhAGJHFdjcAAAACwEAAA8AAABk&#10;cnMvZG93bnJldi54bWxMj8FOwzAMhu9IvEPkSdxY0gLtVJpOCIkTJ8a0c9qYtlqTtEnadW+Pd4Kj&#10;/f36/bncr2ZgC/rQOysh2QpgaBune9tKOH5/PO6AhaisVoOzKOGKAfbV/V2pCu0u9guXQ2wZldhQ&#10;KAldjGPBeWg6NCps3YiW2I/zRkUafcu1VxcqNwNPhci4Ub2lC50a8b3D5nyYjQR9HAImyzR91i9d&#10;ffWzMqd8kvJhs769Aou4xr8w3PRJHSpyqt1sdWCDhGeRpxQlkO4SYJTIstumJpQ/CeBVyf//UP0C&#10;AAD//wMAUEsBAi0AFAAGAAgAAAAhALaDOJL+AAAA4QEAABMAAAAAAAAAAAAAAAAAAAAAAFtDb250&#10;ZW50X1R5cGVzXS54bWxQSwECLQAUAAYACAAAACEAOP0h/9YAAACUAQAACwAAAAAAAAAAAAAAAAAv&#10;AQAAX3JlbHMvLnJlbHNQSwECLQAUAAYACAAAACEAt1IZMm0CAADVBAAADgAAAAAAAAAAAAAAAAAu&#10;AgAAZHJzL2Uyb0RvYy54bWxQSwECLQAUAAYACAAAACEAYkcV2NwAAAALAQAADwAAAAAAAAAAAAAA&#10;AADHBAAAZHJzL2Rvd25yZXYueG1sUEsFBgAAAAAEAAQA8wAAANAFAAAAAA==&#10;" filled="f" strokecolor="windowText" strokeweight="2pt"/>
            </w:pict>
          </mc:Fallback>
        </mc:AlternateContent>
      </w:r>
      <w:r w:rsidR="001571D3" w:rsidRPr="00245628">
        <w:rPr>
          <w:noProof/>
          <w:sz w:val="16"/>
          <w:szCs w:val="16"/>
          <w:lang w:eastAsia="en-GB"/>
        </w:rPr>
        <mc:AlternateContent>
          <mc:Choice Requires="wps">
            <w:drawing>
              <wp:anchor distT="0" distB="0" distL="114300" distR="114300" simplePos="0" relativeHeight="251748352" behindDoc="1" locked="0" layoutInCell="1" allowOverlap="1" wp14:anchorId="5EF592F2" wp14:editId="0E133F6F">
                <wp:simplePos x="0" y="0"/>
                <wp:positionH relativeFrom="column">
                  <wp:posOffset>853440</wp:posOffset>
                </wp:positionH>
                <wp:positionV relativeFrom="paragraph">
                  <wp:posOffset>439420</wp:posOffset>
                </wp:positionV>
                <wp:extent cx="307340" cy="285750"/>
                <wp:effectExtent l="10795" t="8255" r="46355" b="46355"/>
                <wp:wrapNone/>
                <wp:docPr id="25" name="Right Arrow 25"/>
                <wp:cNvGraphicFramePr/>
                <a:graphic xmlns:a="http://schemas.openxmlformats.org/drawingml/2006/main">
                  <a:graphicData uri="http://schemas.microsoft.com/office/word/2010/wordprocessingShape">
                    <wps:wsp>
                      <wps:cNvSpPr/>
                      <wps:spPr>
                        <a:xfrm rot="5400000">
                          <a:off x="0" y="0"/>
                          <a:ext cx="307340" cy="285750"/>
                        </a:xfrm>
                        <a:prstGeom prst="rightArrow">
                          <a:avLst/>
                        </a:prstGeom>
                        <a:solidFill>
                          <a:srgbClr val="4F81BD"/>
                        </a:solidFill>
                        <a:ln w="25400" cap="flat" cmpd="sng" algn="ctr">
                          <a:solidFill>
                            <a:srgbClr val="4F81BD">
                              <a:shade val="50000"/>
                            </a:srgbClr>
                          </a:solidFill>
                          <a:prstDash val="solid"/>
                        </a:ln>
                        <a:effectLst/>
                      </wps:spPr>
                      <wps:txbx>
                        <w:txbxContent>
                          <w:p w:rsidR="0053034B" w:rsidRPr="00FA746B" w:rsidRDefault="0053034B" w:rsidP="0053034B">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5" o:spid="_x0000_s1041" type="#_x0000_t13" style="position:absolute;margin-left:67.2pt;margin-top:34.6pt;width:24.2pt;height:22.5pt;rotation:90;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jPohgIAACUFAAAOAAAAZHJzL2Uyb0RvYy54bWysVEtv2zAMvg/YfxB0X52kydIFcYqsQYYB&#10;RVusHXpmZNkWIEsapcTufv0o2cn6Og3zQSBFio/vI7287BrNDhK9sibn47MRZ9IIWyhT5fznw/bT&#10;BWc+gClAWyNz/iQ9v1x9/LBs3UJObG11IZFREOMXrct5HYJbZJkXtWzAn1knDRlLiw0EUrHKCoSW&#10;ojc6m4xGn7PWYuHQCuk93W56I1+l+GUpRbgtSy8D0zmn2kI6MZ27eGarJSwqBFcrMZQB/1BFA8pQ&#10;0lOoDQRge1RvQjVKoPW2DGfCNpktSyVk6oG6GY9edXNfg5OpFwLHuxNM/v+FFTeHO2SqyPlkxpmB&#10;hjj6oao6sDWibRndEkSt8wvyvHd3OGiexNhvV2LD0BKus+kofgkF6ot1CeSnE8iyC0zQ5flofj4l&#10;KgSZJhez+SyRkPWhYkiHPnyTtmFRyDnGalIxKTQcrn2gIujB0TE+8larYqu0TgpWuyuN7ADE+nR7&#10;Mf66iV3Qkxdu2rA29k2FUzlA01dqCCQ2jvDwpuIMdEVjLQKm3C9e+3eSpOQ1FLJPPUuADJl797dV&#10;xC424Ov+SUoxFKtNjCfTFA9NRyJ66KMUul2XuBvPjyztbPFEhCZGqCvvxFZRgmvw4Q6QRpsuaV3D&#10;LR2lttS/HSTOaou/37uP/jRxZOWspVUhbH7tASVn+ruhWfwynkZCQ1Kms/mEFHxu2T23mH1zZYmX&#10;caouidE/6KNYom0eaavXMSuZwAjK3bMwKFehX2H6Lwi5Xic32icH4drcOxGDR+gitA/dI6AbZinQ&#10;EN7Y41rB4tUw9b7xpbHrfbClSpMWoe5xJfaiQruYeBz+G3HZn+vJ6+/fbfUHAAD//wMAUEsDBBQA&#10;BgAIAAAAIQDkDTqa3QAAAAoBAAAPAAAAZHJzL2Rvd25yZXYueG1sTI9BT8MwDIXvSPyHyEjcWFrQ&#10;SilNJzSN07isoJ2zxmsrGqck2Vr+Pd5p3Pzsp+fvlavZDuKMPvSOFKSLBARS40xPrYKvz/eHHESI&#10;moweHKGCXwywqm5vSl0YN9EOz3VsBYdQKLSCLsaxkDI0HVodFm5E4tvReasjS99K4/XE4XaQj0mS&#10;Sat74g+dHnHdYfNdn6wCrI97mtb5Zuvj6Labj5993mul7u/mt1cQEed4NcMFn9GhYqaDO5EJYmD9&#10;lKVsVZA9L0FcDHnKiwMP6fIFZFXK/xWqPwAAAP//AwBQSwECLQAUAAYACAAAACEAtoM4kv4AAADh&#10;AQAAEwAAAAAAAAAAAAAAAAAAAAAAW0NvbnRlbnRfVHlwZXNdLnhtbFBLAQItABQABgAIAAAAIQA4&#10;/SH/1gAAAJQBAAALAAAAAAAAAAAAAAAAAC8BAABfcmVscy8ucmVsc1BLAQItABQABgAIAAAAIQDT&#10;jjPohgIAACUFAAAOAAAAAAAAAAAAAAAAAC4CAABkcnMvZTJvRG9jLnhtbFBLAQItABQABgAIAAAA&#10;IQDkDTqa3QAAAAoBAAAPAAAAAAAAAAAAAAAAAOAEAABkcnMvZG93bnJldi54bWxQSwUGAAAAAAQA&#10;BADzAAAA6gUAAAAA&#10;" adj="11559" fillcolor="#4f81bd" strokecolor="#385d8a" strokeweight="2pt">
                <v:textbox>
                  <w:txbxContent>
                    <w:p w:rsidR="0053034B" w:rsidRPr="00FA746B" w:rsidRDefault="0053034B" w:rsidP="0053034B">
                      <w:pPr>
                        <w:jc w:val="center"/>
                        <w:rPr>
                          <w:color w:val="FFFFFF" w:themeColor="background1"/>
                        </w:rPr>
                      </w:pPr>
                    </w:p>
                  </w:txbxContent>
                </v:textbox>
              </v:shape>
            </w:pict>
          </mc:Fallback>
        </mc:AlternateContent>
      </w:r>
      <w:r w:rsidR="001571D3" w:rsidRPr="00245628">
        <w:rPr>
          <w:noProof/>
          <w:sz w:val="16"/>
          <w:szCs w:val="16"/>
          <w:lang w:eastAsia="en-GB"/>
        </w:rPr>
        <mc:AlternateContent>
          <mc:Choice Requires="wps">
            <w:drawing>
              <wp:anchor distT="0" distB="0" distL="114300" distR="114300" simplePos="0" relativeHeight="251723776" behindDoc="0" locked="0" layoutInCell="1" allowOverlap="1" wp14:anchorId="13753FEC" wp14:editId="1421F5DD">
                <wp:simplePos x="0" y="0"/>
                <wp:positionH relativeFrom="column">
                  <wp:posOffset>278130</wp:posOffset>
                </wp:positionH>
                <wp:positionV relativeFrom="paragraph">
                  <wp:posOffset>813435</wp:posOffset>
                </wp:positionV>
                <wp:extent cx="1730375" cy="2190115"/>
                <wp:effectExtent l="0" t="0" r="22225" b="19685"/>
                <wp:wrapNone/>
                <wp:docPr id="9" name="Rounded Rectangle 9"/>
                <wp:cNvGraphicFramePr/>
                <a:graphic xmlns:a="http://schemas.openxmlformats.org/drawingml/2006/main">
                  <a:graphicData uri="http://schemas.microsoft.com/office/word/2010/wordprocessingShape">
                    <wps:wsp>
                      <wps:cNvSpPr/>
                      <wps:spPr>
                        <a:xfrm>
                          <a:off x="0" y="0"/>
                          <a:ext cx="1730375" cy="219011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6" style="position:absolute;margin-left:21.9pt;margin-top:64.05pt;width:136.25pt;height:172.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i3cAIAANMEAAAOAAAAZHJzL2Uyb0RvYy54bWysVE1v2zAMvQ/YfxB0X22nyboYdYqgRYcB&#10;RVu0HXpmZSk2IImapMTJfv0o2f1Yt9OwHBRSpJ7Ip0efnu2NZjvpQ4+24dVRyZm0Atvebhr+/eHy&#10;0xfOQgTbgkYrG36QgZ+tPn44HVwtZ9ihbqVnBGJDPbiGdzG6uiiC6KSBcIROWgoq9AYiuX5TtB4G&#10;Qje6mJXl52JA3zqPQoZAuxdjkK8yvlJSxBulgoxMN5xqi3n1eX1Ka7E6hXrjwXW9mMqAf6jCQG/p&#10;0heoC4jAtr7/A8r0wmNAFY8EmgKV6oXMPVA3Vfmum/sOnMy9EDnBvdAU/h+suN7deta3DV9yZsHQ&#10;E93h1rayZXdEHtiNlmyZaBpcqCn73t36yQtkpp73ypv0T92wfab28EKt3EcmaLM6OS6PTxacCYrN&#10;qmVZVYuEWrwedz7ErxINS0bDfSoj1ZB5hd1ViGP+c1660uJlrzXtQ60tGwh6MS/pnQWQlpSGSKZx&#10;1F2wG85Ab0ikIvoMGVD3bTqeTodDONee7YB0QvJqcXig0jnTECIFqJ/8m0r+7Wiq5wJCNx7OoSlN&#10;2wQtswyn8hOLI2/JesL2QPR7HHUZnLjsCe2KLr0FT0KkVmi44g0tSiP1h5PFWYf+59/2Uz7pg6Kc&#10;DSRs6v3HFrykXr5ZUs6yms/TJGRnvjiZkePfRp7eRuzWnCNxUtEYO5HNlB/1s6k8mkeawXW6lUJg&#10;Bd09sjw553EcOJpiIdfrnEbqdxCv7L0TCTzxlHh82D+Cd5MCIr3ANT4PAdTvNDDmppMW19uIqs8C&#10;eeWV1JUcmpyss2nK02i+9XPW67do9QsAAP//AwBQSwMEFAAGAAgAAAAhAMAV7tHcAAAACgEAAA8A&#10;AABkcnMvZG93bnJldi54bWxMj81OwzAQhO9IvIO1SNyokwbaKo1TISROnChVz068jSP8k9hOmr49&#10;ywmOszOa+bY6LNawGUPsvROQrzJg6FqvetcJOH29P+2AxSSdksY7FHDDCIf6/q6SpfJX94nzMXWM&#10;SlwspQCd0lByHluNVsaVH9CRd/HBykQydFwFeaVya/g6yzbcyt7RgpYDvmlsv4+TFaBOJmI+j+NH&#10;86KbW5ikPW9HIR4fltc9sIRL+gvDLz6hQ01MjZ+ciswIeC6IPNF9vcuBUaDINwWwhpxtkQGvK/7/&#10;hfoHAAD//wMAUEsBAi0AFAAGAAgAAAAhALaDOJL+AAAA4QEAABMAAAAAAAAAAAAAAAAAAAAAAFtD&#10;b250ZW50X1R5cGVzXS54bWxQSwECLQAUAAYACAAAACEAOP0h/9YAAACUAQAACwAAAAAAAAAAAAAA&#10;AAAvAQAAX3JlbHMvLnJlbHNQSwECLQAUAAYACAAAACEA86HYt3ACAADTBAAADgAAAAAAAAAAAAAA&#10;AAAuAgAAZHJzL2Uyb0RvYy54bWxQSwECLQAUAAYACAAAACEAwBXu0dwAAAAKAQAADwAAAAAAAAAA&#10;AAAAAADKBAAAZHJzL2Rvd25yZXYueG1sUEsFBgAAAAAEAAQA8wAAANMFAAAAAA==&#10;" filled="f" strokecolor="windowText" strokeweight="2pt"/>
            </w:pict>
          </mc:Fallback>
        </mc:AlternateContent>
      </w:r>
      <w:r w:rsidR="001571D3" w:rsidRPr="00245628">
        <w:rPr>
          <w:noProof/>
          <w:sz w:val="16"/>
          <w:szCs w:val="16"/>
          <w:lang w:eastAsia="en-GB"/>
        </w:rPr>
        <mc:AlternateContent>
          <mc:Choice Requires="wps">
            <w:drawing>
              <wp:anchor distT="0" distB="0" distL="114300" distR="114300" simplePos="0" relativeHeight="251744256" behindDoc="1" locked="0" layoutInCell="1" allowOverlap="1" wp14:anchorId="75E1CA71" wp14:editId="722042DD">
                <wp:simplePos x="0" y="0"/>
                <wp:positionH relativeFrom="column">
                  <wp:posOffset>3199130</wp:posOffset>
                </wp:positionH>
                <wp:positionV relativeFrom="paragraph">
                  <wp:posOffset>434975</wp:posOffset>
                </wp:positionV>
                <wp:extent cx="304800" cy="285750"/>
                <wp:effectExtent l="9525" t="9525" r="47625" b="47625"/>
                <wp:wrapNone/>
                <wp:docPr id="42" name="Right Arrow 42"/>
                <wp:cNvGraphicFramePr/>
                <a:graphic xmlns:a="http://schemas.openxmlformats.org/drawingml/2006/main">
                  <a:graphicData uri="http://schemas.microsoft.com/office/word/2010/wordprocessingShape">
                    <wps:wsp>
                      <wps:cNvSpPr/>
                      <wps:spPr>
                        <a:xfrm rot="5400000">
                          <a:off x="0" y="0"/>
                          <a:ext cx="304800" cy="285750"/>
                        </a:xfrm>
                        <a:prstGeom prst="rightArrow">
                          <a:avLst/>
                        </a:prstGeom>
                        <a:solidFill>
                          <a:srgbClr val="4F81BD"/>
                        </a:solidFill>
                        <a:ln w="25400" cap="flat" cmpd="sng" algn="ctr">
                          <a:solidFill>
                            <a:srgbClr val="4F81BD">
                              <a:shade val="50000"/>
                            </a:srgbClr>
                          </a:solidFill>
                          <a:prstDash val="solid"/>
                        </a:ln>
                        <a:effectLst/>
                      </wps:spPr>
                      <wps:txbx>
                        <w:txbxContent>
                          <w:p w:rsidR="00137309" w:rsidRPr="00FA746B" w:rsidRDefault="00137309" w:rsidP="00137309">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2" o:spid="_x0000_s1043" type="#_x0000_t13" style="position:absolute;margin-left:251.9pt;margin-top:34.25pt;width:24pt;height:22.5pt;rotation:90;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3nhgIAACUFAAAOAAAAZHJzL2Uyb0RvYy54bWysVE1v2zAMvQ/YfxB0X51kzpoFdYqsQYYB&#10;RVu0HXpmZNkWIEsapcTufv0o2en6dRrmg0CK1CP5SPrsvG81O0j0ypqCT08mnEkjbKlMXfCf99tP&#10;C858AFOCtkYW/FF6fr76+OGsc0s5s43VpURGIMYvO1fwJgS3zDIvGtmCP7FOGjJWFlsIpGKdlQgd&#10;obc6m00mX7LOYunQCuk93W4GI18l/KqSIlxXlZeB6YJTbiGdmM5dPLPVGSxrBNcoMaYB/5BFC8pQ&#10;0CeoDQRge1RvoFol0HpbhRNh28xWlRIy1UDVTCevqrlrwMlUC5Hj3RNN/v/BiqvDDTJVFjyfcWag&#10;pR7dqroJbI1oO0a3RFHn/JI879wNjponMdbbV9gytMTrPJ/EL7FAdbE+kfz4RLLsAxN0+XmSL8iN&#10;CTLNFvPTeWpCNkBFSIc+fJe2ZVEoOMZsUjIJGg6XPlAS9ODoGB95q1W5VVonBevdhUZ2AOp6vl1M&#10;v21iFfTkhZs2rKMcYuKUDtD0VRoCia0jPrypOQNd01iLgCn2i9f+nSApeAOlHELPEyFj5MH9bRax&#10;ig34ZniSQozJahPxZJrisejYiIH6KIV+16feTRfHLu1s+UgNTR2hqrwTW0UBLsGHG0AabbqkdQ3X&#10;dFTaUv12lDhrLP5+7z7608SRlbOOVoW4+bUHlJzpH4Zm8es0zwk2JCWfn85IweeW3XOL2bcXlvoy&#10;TdklMfoHfRQrtO0DbfU6RiUTGEGxhy6MykUYVpj+C0Ku18mN9slBuDR3TkTwSF2k9r5/AHTjLAUa&#10;wit7XCtYvhqmwTe+NHa9D7ZSadIi1QOv1L2o0C6mPo7/jbjsz/Xk9ffvtvoDAAD//wMAUEsDBBQA&#10;BgAIAAAAIQCIewsJ3gAAAAoBAAAPAAAAZHJzL2Rvd25yZXYueG1sTI9NT8MwDIbvSPsPkSdxQVsy&#10;tmxQmk4IaRJC4rCve9Z4bUXjVE22lX+POcHR9qPXz5uvB9+KK/axCWRgNlUgkMrgGqoMHPabyROI&#10;mCw52wZCA98YYV2M7nKbuXCjLV53qRIcQjGzBuqUukzKWNbobZyGDolv59B7m3jsK+l6e+Nw38pH&#10;pZbS24b4Q207fKux/NpdvIGP4/PhE5vFpjzPH9R28Y7Sd2jM/Xh4fQGRcEh/MPzqszoU7HQKF3JR&#10;tAa00nNGDSxX3IkBrRUvTkzOtAJZ5PJ/heIHAAD//wMAUEsBAi0AFAAGAAgAAAAhALaDOJL+AAAA&#10;4QEAABMAAAAAAAAAAAAAAAAAAAAAAFtDb250ZW50X1R5cGVzXS54bWxQSwECLQAUAAYACAAAACEA&#10;OP0h/9YAAACUAQAACwAAAAAAAAAAAAAAAAAvAQAAX3JlbHMvLnJlbHNQSwECLQAUAAYACAAAACEA&#10;zppd54YCAAAlBQAADgAAAAAAAAAAAAAAAAAuAgAAZHJzL2Uyb0RvYy54bWxQSwECLQAUAAYACAAA&#10;ACEAiHsLCd4AAAAKAQAADwAAAAAAAAAAAAAAAADgBAAAZHJzL2Rvd25yZXYueG1sUEsFBgAAAAAE&#10;AAQA8wAAAOsFAAAAAA==&#10;" adj="11475" fillcolor="#4f81bd" strokecolor="#385d8a" strokeweight="2pt">
                <v:textbox>
                  <w:txbxContent>
                    <w:p w:rsidR="00137309" w:rsidRPr="00FA746B" w:rsidRDefault="00137309" w:rsidP="00137309">
                      <w:pPr>
                        <w:jc w:val="center"/>
                        <w:rPr>
                          <w:color w:val="FFFFFF" w:themeColor="background1"/>
                        </w:rPr>
                      </w:pPr>
                    </w:p>
                  </w:txbxContent>
                </v:textbox>
              </v:shape>
            </w:pict>
          </mc:Fallback>
        </mc:AlternateContent>
      </w:r>
      <w:r w:rsidR="001571D3" w:rsidRPr="00245628">
        <w:rPr>
          <w:noProof/>
          <w:sz w:val="16"/>
          <w:szCs w:val="16"/>
          <w:lang w:eastAsia="en-GB"/>
        </w:rPr>
        <mc:AlternateContent>
          <mc:Choice Requires="wps">
            <w:drawing>
              <wp:anchor distT="0" distB="0" distL="114300" distR="114300" simplePos="0" relativeHeight="251752448" behindDoc="1" locked="0" layoutInCell="1" allowOverlap="1" wp14:anchorId="5AB21530" wp14:editId="7CE3CAD8">
                <wp:simplePos x="0" y="0"/>
                <wp:positionH relativeFrom="column">
                  <wp:posOffset>5375910</wp:posOffset>
                </wp:positionH>
                <wp:positionV relativeFrom="paragraph">
                  <wp:posOffset>421005</wp:posOffset>
                </wp:positionV>
                <wp:extent cx="272415" cy="285750"/>
                <wp:effectExtent l="12383" t="6667" r="44767" b="44768"/>
                <wp:wrapNone/>
                <wp:docPr id="20" name="Right Arrow 20"/>
                <wp:cNvGraphicFramePr/>
                <a:graphic xmlns:a="http://schemas.openxmlformats.org/drawingml/2006/main">
                  <a:graphicData uri="http://schemas.microsoft.com/office/word/2010/wordprocessingShape">
                    <wps:wsp>
                      <wps:cNvSpPr/>
                      <wps:spPr>
                        <a:xfrm rot="5400000">
                          <a:off x="0" y="0"/>
                          <a:ext cx="272415" cy="285750"/>
                        </a:xfrm>
                        <a:prstGeom prst="rightArrow">
                          <a:avLst/>
                        </a:prstGeom>
                        <a:solidFill>
                          <a:srgbClr val="4F81BD"/>
                        </a:solidFill>
                        <a:ln w="25400" cap="flat" cmpd="sng" algn="ctr">
                          <a:solidFill>
                            <a:srgbClr val="4F81BD">
                              <a:shade val="50000"/>
                            </a:srgbClr>
                          </a:solidFill>
                          <a:prstDash val="solid"/>
                        </a:ln>
                        <a:effectLst/>
                      </wps:spPr>
                      <wps:txbx>
                        <w:txbxContent>
                          <w:p w:rsidR="001D1B00" w:rsidRPr="00FA746B" w:rsidRDefault="001D1B00" w:rsidP="001D1B00">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 o:spid="_x0000_s1045" type="#_x0000_t13" style="position:absolute;margin-left:423.3pt;margin-top:33.15pt;width:21.45pt;height:22.5pt;rotation:90;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SnhgIAACUFAAAOAAAAZHJzL2Uyb0RvYy54bWysVE1v2zAMvQ/YfxB0Xx0HyZoFdYqsQYYB&#10;RRusHXpmZMk2IEsapcTufv0o2en6dRrmg0CK1CP5SPrism81O0r0jTUFz88mnEkjbNmYquA/77ef&#10;Fpz5AKYEbY0s+KP0/HL18cNF55ZyamurS4mMQIxfdq7gdQhumWVe1LIFf2adNGRUFlsIpGKVlQgd&#10;obc6m04mn7POYunQCuk93W4GI18lfKWkCLdKeRmYLjjlFtKJ6dzHM1tdwLJCcHUjxjTgH7JooTEU&#10;9AlqAwHYAZs3UG0j0HqrwpmwbWaVaoRMNVA1+eRVNXc1OJlqIXK8e6LJ/z9YcXPcIWvKgk+JHgMt&#10;9ehHU9WBrRFtx+iWKOqcX5LnndvhqHkSY729wpahJV7ns0n8EgtUF+sTyY9PJMs+MEGX0/PpLJ9z&#10;Jsg0XczP5ylCNkBFSIc+fJO2ZVEoOMZsUjIJGo7XPlAS9ODkGB95q5ty22idFKz2VxrZEajrs+0i&#10;/7qJVdCTF27asI5yiIlTOkDTpzQEEltHfHhTcQa6orEWAVPsF6/9O0FS8BpKOYSeJ0LGyIP72yxi&#10;FRvw9fAkhRiT1SbiyTTFY9GxEQP1UQr9vk+9yxenLu1t+UgNTR2hqrwT24YCXIMPO0AabbqkdQ23&#10;dChtqX47SpzVFn+/dx/9aeLIyllHq0Lc/DoASs70d0Oz+CWfzQg2JGU2P4+ThM8t++cWc2ivLPUl&#10;T9klMfoHfRIV2vaBtnodo5IJjKDYQxdG5SoMK0z/BSHX6+RG++QgXJs7JyJ4pC5Se98/ALpxlgIN&#10;4Y09rRUsXw3T4BtfGrs+BKuaNGmR6oFX6l5UaBdTH8f/Rlz253ry+vt3W/0BAAD//wMAUEsDBBQA&#10;BgAIAAAAIQBQTzxZ4gAAAAoBAAAPAAAAZHJzL2Rvd25yZXYueG1sTI/LTsMwEEX3SPyDNUjsqN0C&#10;aQhxKsRDCFhAW5Bg58TGDsTjELtt+HuGFSxn5ujOueVi9B3bmiG2ASVMJwKYwSboFq2E5/XNUQ4s&#10;JoVadQGNhG8TYVHt75Wq0GGHS7NdJcsoBGOhJLiU+oLz2DjjVZyE3iDd3sPgVaJxsFwPakfhvuMz&#10;ITLuVYv0waneXDrTfK42XsJH/lC/fd093r6G9XJur16su79+kvLwYLw4B5bMmP5g+NUndajIqQ4b&#10;1JF1EvKT04xQCdn8GBgB+ZmgRU3kVMyAVyX/X6H6AQAA//8DAFBLAQItABQABgAIAAAAIQC2gziS&#10;/gAAAOEBAAATAAAAAAAAAAAAAAAAAAAAAABbQ29udGVudF9UeXBlc10ueG1sUEsBAi0AFAAGAAgA&#10;AAAhADj9If/WAAAAlAEAAAsAAAAAAAAAAAAAAAAALwEAAF9yZWxzLy5yZWxzUEsBAi0AFAAGAAgA&#10;AAAhAAU51KeGAgAAJQUAAA4AAAAAAAAAAAAAAAAALgIAAGRycy9lMm9Eb2MueG1sUEsBAi0AFAAG&#10;AAgAAAAhAFBPPFniAAAACgEAAA8AAAAAAAAAAAAAAAAA4AQAAGRycy9kb3ducmV2LnhtbFBLBQYA&#10;AAAABAAEAPMAAADvBQAAAAA=&#10;" adj="10800" fillcolor="#4f81bd" strokecolor="#385d8a" strokeweight="2pt">
                <v:textbox>
                  <w:txbxContent>
                    <w:p w:rsidR="001D1B00" w:rsidRPr="00FA746B" w:rsidRDefault="001D1B00" w:rsidP="001D1B00">
                      <w:pPr>
                        <w:jc w:val="center"/>
                        <w:rPr>
                          <w:color w:val="FFFFFF" w:themeColor="background1"/>
                        </w:rPr>
                      </w:pPr>
                    </w:p>
                  </w:txbxContent>
                </v:textbox>
              </v:shape>
            </w:pict>
          </mc:Fallback>
        </mc:AlternateContent>
      </w:r>
      <w:r w:rsidR="001571D3" w:rsidRPr="00245628">
        <w:rPr>
          <w:noProof/>
          <w:sz w:val="16"/>
          <w:szCs w:val="16"/>
          <w:lang w:eastAsia="en-GB"/>
        </w:rPr>
        <mc:AlternateContent>
          <mc:Choice Requires="wps">
            <w:drawing>
              <wp:anchor distT="0" distB="0" distL="114300" distR="114300" simplePos="0" relativeHeight="251738112" behindDoc="0" locked="0" layoutInCell="1" allowOverlap="1" wp14:anchorId="49E9BCB3" wp14:editId="26F8FF03">
                <wp:simplePos x="0" y="0"/>
                <wp:positionH relativeFrom="column">
                  <wp:posOffset>4796790</wp:posOffset>
                </wp:positionH>
                <wp:positionV relativeFrom="paragraph">
                  <wp:posOffset>912540</wp:posOffset>
                </wp:positionV>
                <wp:extent cx="1456690" cy="1828165"/>
                <wp:effectExtent l="0" t="0" r="0" b="635"/>
                <wp:wrapNone/>
                <wp:docPr id="39" name="Text Box 39"/>
                <wp:cNvGraphicFramePr/>
                <a:graphic xmlns:a="http://schemas.openxmlformats.org/drawingml/2006/main">
                  <a:graphicData uri="http://schemas.microsoft.com/office/word/2010/wordprocessingShape">
                    <wps:wsp>
                      <wps:cNvSpPr txBox="1"/>
                      <wps:spPr>
                        <a:xfrm>
                          <a:off x="0" y="0"/>
                          <a:ext cx="1456690" cy="1828165"/>
                        </a:xfrm>
                        <a:prstGeom prst="rect">
                          <a:avLst/>
                        </a:prstGeom>
                        <a:solidFill>
                          <a:sysClr val="window" lastClr="FFFFFF"/>
                        </a:solidFill>
                        <a:ln w="6350">
                          <a:noFill/>
                        </a:ln>
                        <a:effectLst/>
                      </wps:spPr>
                      <wps:txbx>
                        <w:txbxContent>
                          <w:p w:rsidR="00137309" w:rsidRPr="001A344F" w:rsidRDefault="00E604C4" w:rsidP="001A344F">
                            <w:pPr>
                              <w:pStyle w:val="NoSpacing"/>
                              <w:rPr>
                                <w:b/>
                                <w:sz w:val="24"/>
                                <w:szCs w:val="24"/>
                              </w:rPr>
                            </w:pPr>
                            <w:r>
                              <w:rPr>
                                <w:b/>
                                <w:sz w:val="24"/>
                                <w:szCs w:val="24"/>
                              </w:rPr>
                              <w:t xml:space="preserve">   </w:t>
                            </w:r>
                            <w:r w:rsidR="00726AD3" w:rsidRPr="001A344F">
                              <w:rPr>
                                <w:b/>
                                <w:sz w:val="24"/>
                                <w:szCs w:val="24"/>
                              </w:rPr>
                              <w:t xml:space="preserve">STANDARD </w:t>
                            </w:r>
                            <w:r w:rsidR="002A2B4D" w:rsidRPr="001A344F">
                              <w:rPr>
                                <w:b/>
                                <w:sz w:val="24"/>
                                <w:szCs w:val="24"/>
                              </w:rPr>
                              <w:t>R</w:t>
                            </w:r>
                            <w:r w:rsidR="00137309" w:rsidRPr="001A344F">
                              <w:rPr>
                                <w:b/>
                                <w:sz w:val="24"/>
                                <w:szCs w:val="24"/>
                              </w:rPr>
                              <w:t>ISK</w:t>
                            </w:r>
                          </w:p>
                          <w:p w:rsidR="00137309" w:rsidRPr="001A344F" w:rsidRDefault="001269FB" w:rsidP="001A344F">
                            <w:pPr>
                              <w:pStyle w:val="NoSpacing"/>
                              <w:rPr>
                                <w:sz w:val="20"/>
                                <w:szCs w:val="20"/>
                              </w:rPr>
                            </w:pPr>
                            <w:r>
                              <w:rPr>
                                <w:sz w:val="20"/>
                                <w:szCs w:val="20"/>
                              </w:rPr>
                              <w:t>1-</w:t>
                            </w:r>
                            <w:r w:rsidR="00137309" w:rsidRPr="001A344F">
                              <w:rPr>
                                <w:sz w:val="20"/>
                                <w:szCs w:val="20"/>
                              </w:rPr>
                              <w:t>7 ticks on DASH risk assessment or professional judgement</w:t>
                            </w:r>
                          </w:p>
                          <w:p w:rsidR="00750C9E" w:rsidRPr="001A344F" w:rsidRDefault="00750C9E" w:rsidP="001A344F">
                            <w:pPr>
                              <w:pStyle w:val="NoSpacing"/>
                              <w:rPr>
                                <w:sz w:val="20"/>
                                <w:szCs w:val="20"/>
                              </w:rPr>
                            </w:pPr>
                            <w:r w:rsidRPr="001A344F">
                              <w:rPr>
                                <w:sz w:val="20"/>
                                <w:szCs w:val="20"/>
                              </w:rPr>
                              <w:t xml:space="preserve">Assessing agency to provide support to victim or make a referral to Victim </w:t>
                            </w:r>
                            <w:r w:rsidR="00FF6B63">
                              <w:rPr>
                                <w:sz w:val="20"/>
                                <w:szCs w:val="20"/>
                              </w:rPr>
                              <w:t xml:space="preserve">Care </w:t>
                            </w:r>
                            <w:r w:rsidRPr="001A344F">
                              <w:rPr>
                                <w:sz w:val="20"/>
                                <w:szCs w:val="20"/>
                              </w:rPr>
                              <w:t>(</w:t>
                            </w:r>
                            <w:r w:rsidR="00450B9A" w:rsidRPr="00450B9A">
                              <w:rPr>
                                <w:sz w:val="20"/>
                                <w:szCs w:val="20"/>
                              </w:rPr>
                              <w:t>02380 240616</w:t>
                            </w:r>
                            <w:r w:rsidRPr="001A344F">
                              <w:rPr>
                                <w:sz w:val="20"/>
                                <w:szCs w:val="20"/>
                              </w:rPr>
                              <w:t>) providing client has consented</w:t>
                            </w:r>
                          </w:p>
                          <w:p w:rsidR="00750C9E" w:rsidRPr="00245628" w:rsidRDefault="00750C9E" w:rsidP="00137309">
                            <w:pPr>
                              <w:rPr>
                                <w:rFonts w:cs="Arial"/>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46" type="#_x0000_t202" style="position:absolute;margin-left:377.7pt;margin-top:71.85pt;width:114.7pt;height:143.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xSVAIAAKMEAAAOAAAAZHJzL2Uyb0RvYy54bWysVE1vGjEQvVfqf7B8LwsEaIJYIkpEVQkl&#10;kZIqZ+P1hpW8Htc27NJf32cvEJr2VJWDmS/PeN682dltW2u2V85XZHI+6PU5U0ZSUZnXnH9/Xn26&#10;5swHYQqhyaicH5Tnt/OPH2aNnaohbUkXyjEkMX7a2JxvQ7DTLPNyq2rhe2SVgbMkV4sA1b1mhRMN&#10;stc6G/b7k6whV1hHUnkP613n5POUvyyVDA9l6VVgOud4W0inS+cmntl8JqavTthtJY/PEP/wilpU&#10;BkXPqe5EEGznqj9S1ZV05KkMPUl1RmVZSZV6QDeD/rtunrbCqtQLwPH2DJP/f2nl/f7RsarI+dUN&#10;Z0bUmNGzagP7Qi2DCfg01k8R9mQRGFrYMeeT3cMY225LV8d/NMTgB9KHM7oxm4yXRuPJ5AYuCd/g&#10;eng9mIxjnuztunU+fFVUsyjk3GF8CVWxX/vQhZ5CYjVPuipWldZJOfildmwvMGkQpKCGMy18gDHn&#10;q/Q7VvvtmjasyfnkatxPlQzFfF0pbWJelVh0rB+x6HqOUmg3bcJumIgUTRsqDsDJUcc0b+WqQi9r&#10;PORROFAL/WNdwgOOUhNK01HibEvu59/sMR4Th5ezBlTNuf+xE06hv28GXLgZjEaR20kZjT/jNcxd&#10;ejaXHrOrlwSMBlhMK5MY44M+iaWj+gVbtYhV4RJGonbOw0lchm6BsJVSLRYpCGy2IqzNk5UxdQQu&#10;Tuq5fRHOHscZwIR7OpFaTN9NtYuNNw0tdoHKKo38DVVQJSrYhESa49bGVbvUU9Tbt2X+CwAA//8D&#10;AFBLAwQUAAYACAAAACEADUzIAOMAAAALAQAADwAAAGRycy9kb3ducmV2LnhtbEyPy07DMBBF90j8&#10;gzVI7KhTmj4IcSqEQFCJqBCQ2LrxkATicRS7TejXM6xgObpHd85N16NtxQF73zhSMJ1EIJBKZxqq&#10;FLy93l+sQPigyejWESr4Rg/r7PQk1YlxA73goQiV4BLyiVZQh9AlUvqyRqv9xHVInH243urAZ19J&#10;0+uBy20rL6NoIa1uiD/UusPbGsuvYm8VvA/FQ7/dbD6fu8f8uD0W+RPe5Uqdn4031yACjuEPhl99&#10;VoeMnXZuT8aLVsFyPo8Z5SCeLUEwcbWKecxOQTybLkBmqfy/IfsBAAD//wMAUEsBAi0AFAAGAAgA&#10;AAAhALaDOJL+AAAA4QEAABMAAAAAAAAAAAAAAAAAAAAAAFtDb250ZW50X1R5cGVzXS54bWxQSwEC&#10;LQAUAAYACAAAACEAOP0h/9YAAACUAQAACwAAAAAAAAAAAAAAAAAvAQAAX3JlbHMvLnJlbHNQSwEC&#10;LQAUAAYACAAAACEAprr8UlQCAACjBAAADgAAAAAAAAAAAAAAAAAuAgAAZHJzL2Uyb0RvYy54bWxQ&#10;SwECLQAUAAYACAAAACEADUzIAOMAAAALAQAADwAAAAAAAAAAAAAAAACuBAAAZHJzL2Rvd25yZXYu&#10;eG1sUEsFBgAAAAAEAAQA8wAAAL4FAAAAAA==&#10;" fillcolor="window" stroked="f" strokeweight=".5pt">
                <v:textbox>
                  <w:txbxContent>
                    <w:p w:rsidR="00137309" w:rsidRPr="001A344F" w:rsidRDefault="00E604C4" w:rsidP="001A344F">
                      <w:pPr>
                        <w:pStyle w:val="NoSpacing"/>
                        <w:rPr>
                          <w:b/>
                          <w:sz w:val="24"/>
                          <w:szCs w:val="24"/>
                        </w:rPr>
                      </w:pPr>
                      <w:r>
                        <w:rPr>
                          <w:b/>
                          <w:sz w:val="24"/>
                          <w:szCs w:val="24"/>
                        </w:rPr>
                        <w:t xml:space="preserve">   </w:t>
                      </w:r>
                      <w:r w:rsidR="00726AD3" w:rsidRPr="001A344F">
                        <w:rPr>
                          <w:b/>
                          <w:sz w:val="24"/>
                          <w:szCs w:val="24"/>
                        </w:rPr>
                        <w:t xml:space="preserve">STANDARD </w:t>
                      </w:r>
                      <w:r w:rsidR="002A2B4D" w:rsidRPr="001A344F">
                        <w:rPr>
                          <w:b/>
                          <w:sz w:val="24"/>
                          <w:szCs w:val="24"/>
                        </w:rPr>
                        <w:t>R</w:t>
                      </w:r>
                      <w:r w:rsidR="00137309" w:rsidRPr="001A344F">
                        <w:rPr>
                          <w:b/>
                          <w:sz w:val="24"/>
                          <w:szCs w:val="24"/>
                        </w:rPr>
                        <w:t>ISK</w:t>
                      </w:r>
                    </w:p>
                    <w:p w:rsidR="00137309" w:rsidRPr="001A344F" w:rsidRDefault="001269FB" w:rsidP="001A344F">
                      <w:pPr>
                        <w:pStyle w:val="NoSpacing"/>
                        <w:rPr>
                          <w:sz w:val="20"/>
                          <w:szCs w:val="20"/>
                        </w:rPr>
                      </w:pPr>
                      <w:r>
                        <w:rPr>
                          <w:sz w:val="20"/>
                          <w:szCs w:val="20"/>
                        </w:rPr>
                        <w:t>1-</w:t>
                      </w:r>
                      <w:r w:rsidR="00137309" w:rsidRPr="001A344F">
                        <w:rPr>
                          <w:sz w:val="20"/>
                          <w:szCs w:val="20"/>
                        </w:rPr>
                        <w:t>7 ticks on DASH risk assessment or professional judgement</w:t>
                      </w:r>
                    </w:p>
                    <w:p w:rsidR="00750C9E" w:rsidRPr="001A344F" w:rsidRDefault="00750C9E" w:rsidP="001A344F">
                      <w:pPr>
                        <w:pStyle w:val="NoSpacing"/>
                        <w:rPr>
                          <w:sz w:val="20"/>
                          <w:szCs w:val="20"/>
                        </w:rPr>
                      </w:pPr>
                      <w:r w:rsidRPr="001A344F">
                        <w:rPr>
                          <w:sz w:val="20"/>
                          <w:szCs w:val="20"/>
                        </w:rPr>
                        <w:t xml:space="preserve">Assessing agency to provide support to victim or make a referral to Victim </w:t>
                      </w:r>
                      <w:r w:rsidR="00FF6B63">
                        <w:rPr>
                          <w:sz w:val="20"/>
                          <w:szCs w:val="20"/>
                        </w:rPr>
                        <w:t xml:space="preserve">Care </w:t>
                      </w:r>
                      <w:bookmarkStart w:id="1" w:name="_GoBack"/>
                      <w:bookmarkEnd w:id="1"/>
                      <w:r w:rsidRPr="001A344F">
                        <w:rPr>
                          <w:sz w:val="20"/>
                          <w:szCs w:val="20"/>
                        </w:rPr>
                        <w:t>(</w:t>
                      </w:r>
                      <w:r w:rsidR="00450B9A" w:rsidRPr="00450B9A">
                        <w:rPr>
                          <w:sz w:val="20"/>
                          <w:szCs w:val="20"/>
                        </w:rPr>
                        <w:t>02380 240616</w:t>
                      </w:r>
                      <w:r w:rsidRPr="001A344F">
                        <w:rPr>
                          <w:sz w:val="20"/>
                          <w:szCs w:val="20"/>
                        </w:rPr>
                        <w:t>) providing client has consented</w:t>
                      </w:r>
                    </w:p>
                    <w:p w:rsidR="00750C9E" w:rsidRPr="00245628" w:rsidRDefault="00750C9E" w:rsidP="00137309">
                      <w:pPr>
                        <w:rPr>
                          <w:rFonts w:cs="Arial"/>
                          <w:b/>
                          <w:sz w:val="16"/>
                          <w:szCs w:val="16"/>
                        </w:rPr>
                      </w:pPr>
                    </w:p>
                  </w:txbxContent>
                </v:textbox>
              </v:shape>
            </w:pict>
          </mc:Fallback>
        </mc:AlternateContent>
      </w:r>
    </w:p>
    <w:sectPr w:rsidR="00DE12D7" w:rsidRPr="00245628" w:rsidSect="00AE121F">
      <w:headerReference w:type="even" r:id="rId20"/>
      <w:headerReference w:type="default" r:id="rId21"/>
      <w:footerReference w:type="even" r:id="rId22"/>
      <w:footerReference w:type="default" r:id="rId23"/>
      <w:headerReference w:type="first" r:id="rId24"/>
      <w:footerReference w:type="first" r:id="rId25"/>
      <w:pgSz w:w="11906" w:h="16838"/>
      <w:pgMar w:top="426" w:right="566"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EA3" w:rsidRDefault="00530EA3" w:rsidP="00B172DB">
      <w:pPr>
        <w:spacing w:after="0" w:line="240" w:lineRule="auto"/>
      </w:pPr>
      <w:r>
        <w:separator/>
      </w:r>
    </w:p>
  </w:endnote>
  <w:endnote w:type="continuationSeparator" w:id="0">
    <w:p w:rsidR="00530EA3" w:rsidRDefault="00530EA3" w:rsidP="00B17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F70" w:rsidRDefault="00860F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F70" w:rsidRDefault="00860F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F70" w:rsidRDefault="00860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EA3" w:rsidRDefault="00530EA3" w:rsidP="00B172DB">
      <w:pPr>
        <w:spacing w:after="0" w:line="240" w:lineRule="auto"/>
      </w:pPr>
      <w:r>
        <w:separator/>
      </w:r>
    </w:p>
  </w:footnote>
  <w:footnote w:type="continuationSeparator" w:id="0">
    <w:p w:rsidR="00530EA3" w:rsidRDefault="00530EA3" w:rsidP="00B172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F70" w:rsidRDefault="00860F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945631"/>
      <w:docPartObj>
        <w:docPartGallery w:val="Watermarks"/>
        <w:docPartUnique/>
      </w:docPartObj>
    </w:sdtPr>
    <w:sdtEndPr/>
    <w:sdtContent>
      <w:p w:rsidR="00860F70" w:rsidRDefault="00A45521">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F70" w:rsidRDefault="00860F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5707F"/>
    <w:multiLevelType w:val="hybridMultilevel"/>
    <w:tmpl w:val="F926C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2B16B87"/>
    <w:multiLevelType w:val="hybridMultilevel"/>
    <w:tmpl w:val="AC048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581FA7"/>
    <w:multiLevelType w:val="hybridMultilevel"/>
    <w:tmpl w:val="98E29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FC0A9E"/>
    <w:multiLevelType w:val="hybridMultilevel"/>
    <w:tmpl w:val="08748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505"/>
    <w:rsid w:val="00003940"/>
    <w:rsid w:val="000320B1"/>
    <w:rsid w:val="000532BC"/>
    <w:rsid w:val="00067AC3"/>
    <w:rsid w:val="00071186"/>
    <w:rsid w:val="00087D08"/>
    <w:rsid w:val="000C0EC4"/>
    <w:rsid w:val="000C6E91"/>
    <w:rsid w:val="001269FB"/>
    <w:rsid w:val="00137309"/>
    <w:rsid w:val="001571D3"/>
    <w:rsid w:val="0016002A"/>
    <w:rsid w:val="0018039A"/>
    <w:rsid w:val="001A344F"/>
    <w:rsid w:val="001B56A5"/>
    <w:rsid w:val="001C5505"/>
    <w:rsid w:val="001D1B00"/>
    <w:rsid w:val="00245628"/>
    <w:rsid w:val="002567C9"/>
    <w:rsid w:val="002A18F2"/>
    <w:rsid w:val="002A2B4D"/>
    <w:rsid w:val="00316014"/>
    <w:rsid w:val="00356EB8"/>
    <w:rsid w:val="00372466"/>
    <w:rsid w:val="00372D66"/>
    <w:rsid w:val="003929ED"/>
    <w:rsid w:val="00450B9A"/>
    <w:rsid w:val="00454869"/>
    <w:rsid w:val="004D14D3"/>
    <w:rsid w:val="00510742"/>
    <w:rsid w:val="00515A2C"/>
    <w:rsid w:val="0053034B"/>
    <w:rsid w:val="00530EA3"/>
    <w:rsid w:val="0055063B"/>
    <w:rsid w:val="005D0B68"/>
    <w:rsid w:val="00610FD2"/>
    <w:rsid w:val="00615EB4"/>
    <w:rsid w:val="00616755"/>
    <w:rsid w:val="00621A83"/>
    <w:rsid w:val="00627C0C"/>
    <w:rsid w:val="00660484"/>
    <w:rsid w:val="00683554"/>
    <w:rsid w:val="006D06D3"/>
    <w:rsid w:val="006D1149"/>
    <w:rsid w:val="00706A51"/>
    <w:rsid w:val="00726AD3"/>
    <w:rsid w:val="00745E1A"/>
    <w:rsid w:val="00746BF0"/>
    <w:rsid w:val="00747BF0"/>
    <w:rsid w:val="00750C9E"/>
    <w:rsid w:val="00760472"/>
    <w:rsid w:val="007A1255"/>
    <w:rsid w:val="007B65D4"/>
    <w:rsid w:val="007E4664"/>
    <w:rsid w:val="00845CCA"/>
    <w:rsid w:val="00860F70"/>
    <w:rsid w:val="00905A9D"/>
    <w:rsid w:val="0091569E"/>
    <w:rsid w:val="00937F24"/>
    <w:rsid w:val="00970879"/>
    <w:rsid w:val="00981E10"/>
    <w:rsid w:val="009B4A38"/>
    <w:rsid w:val="009D77BB"/>
    <w:rsid w:val="00A032C2"/>
    <w:rsid w:val="00A230EC"/>
    <w:rsid w:val="00A419D4"/>
    <w:rsid w:val="00A45521"/>
    <w:rsid w:val="00A505A3"/>
    <w:rsid w:val="00AC3556"/>
    <w:rsid w:val="00AE121F"/>
    <w:rsid w:val="00AE5063"/>
    <w:rsid w:val="00B172DB"/>
    <w:rsid w:val="00B36680"/>
    <w:rsid w:val="00BA3161"/>
    <w:rsid w:val="00BB2EAF"/>
    <w:rsid w:val="00BC1BBE"/>
    <w:rsid w:val="00BF4B8B"/>
    <w:rsid w:val="00C05A6D"/>
    <w:rsid w:val="00C22D0B"/>
    <w:rsid w:val="00C4430A"/>
    <w:rsid w:val="00C8199F"/>
    <w:rsid w:val="00CD2102"/>
    <w:rsid w:val="00D20D58"/>
    <w:rsid w:val="00DC2559"/>
    <w:rsid w:val="00DE12D7"/>
    <w:rsid w:val="00E604C4"/>
    <w:rsid w:val="00E70A05"/>
    <w:rsid w:val="00E81992"/>
    <w:rsid w:val="00EB2061"/>
    <w:rsid w:val="00EE0B20"/>
    <w:rsid w:val="00EF78EC"/>
    <w:rsid w:val="00F0575E"/>
    <w:rsid w:val="00FA746B"/>
    <w:rsid w:val="00FE4BA5"/>
    <w:rsid w:val="00FF6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4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505"/>
    <w:rPr>
      <w:rFonts w:ascii="Tahoma" w:hAnsi="Tahoma" w:cs="Tahoma"/>
      <w:sz w:val="16"/>
      <w:szCs w:val="16"/>
    </w:rPr>
  </w:style>
  <w:style w:type="character" w:styleId="Strong">
    <w:name w:val="Strong"/>
    <w:basedOn w:val="DefaultParagraphFont"/>
    <w:uiPriority w:val="22"/>
    <w:qFormat/>
    <w:rsid w:val="00FA746B"/>
    <w:rPr>
      <w:b/>
      <w:bCs/>
    </w:rPr>
  </w:style>
  <w:style w:type="paragraph" w:styleId="ListParagraph">
    <w:name w:val="List Paragraph"/>
    <w:basedOn w:val="Normal"/>
    <w:uiPriority w:val="34"/>
    <w:qFormat/>
    <w:rsid w:val="00DE12D7"/>
    <w:pPr>
      <w:ind w:left="720"/>
      <w:contextualSpacing/>
    </w:pPr>
  </w:style>
  <w:style w:type="table" w:styleId="TableGrid">
    <w:name w:val="Table Grid"/>
    <w:basedOn w:val="TableNormal"/>
    <w:uiPriority w:val="59"/>
    <w:rsid w:val="00615EB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15EB4"/>
    <w:pPr>
      <w:spacing w:after="0" w:line="240" w:lineRule="auto"/>
    </w:pPr>
  </w:style>
  <w:style w:type="paragraph" w:styleId="Header">
    <w:name w:val="header"/>
    <w:basedOn w:val="Normal"/>
    <w:link w:val="HeaderChar"/>
    <w:uiPriority w:val="99"/>
    <w:unhideWhenUsed/>
    <w:rsid w:val="00B17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2DB"/>
  </w:style>
  <w:style w:type="paragraph" w:styleId="Footer">
    <w:name w:val="footer"/>
    <w:basedOn w:val="Normal"/>
    <w:link w:val="FooterChar"/>
    <w:uiPriority w:val="99"/>
    <w:unhideWhenUsed/>
    <w:rsid w:val="00B17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2DB"/>
  </w:style>
  <w:style w:type="character" w:styleId="CommentReference">
    <w:name w:val="annotation reference"/>
    <w:basedOn w:val="DefaultParagraphFont"/>
    <w:uiPriority w:val="99"/>
    <w:semiHidden/>
    <w:unhideWhenUsed/>
    <w:rsid w:val="000C0EC4"/>
    <w:rPr>
      <w:sz w:val="16"/>
      <w:szCs w:val="16"/>
    </w:rPr>
  </w:style>
  <w:style w:type="paragraph" w:styleId="CommentText">
    <w:name w:val="annotation text"/>
    <w:basedOn w:val="Normal"/>
    <w:link w:val="CommentTextChar"/>
    <w:uiPriority w:val="99"/>
    <w:semiHidden/>
    <w:unhideWhenUsed/>
    <w:rsid w:val="000C0EC4"/>
    <w:pPr>
      <w:spacing w:line="240" w:lineRule="auto"/>
    </w:pPr>
    <w:rPr>
      <w:sz w:val="20"/>
      <w:szCs w:val="20"/>
    </w:rPr>
  </w:style>
  <w:style w:type="character" w:customStyle="1" w:styleId="CommentTextChar">
    <w:name w:val="Comment Text Char"/>
    <w:basedOn w:val="DefaultParagraphFont"/>
    <w:link w:val="CommentText"/>
    <w:uiPriority w:val="99"/>
    <w:semiHidden/>
    <w:rsid w:val="000C0EC4"/>
    <w:rPr>
      <w:sz w:val="20"/>
      <w:szCs w:val="20"/>
    </w:rPr>
  </w:style>
  <w:style w:type="paragraph" w:styleId="CommentSubject">
    <w:name w:val="annotation subject"/>
    <w:basedOn w:val="CommentText"/>
    <w:next w:val="CommentText"/>
    <w:link w:val="CommentSubjectChar"/>
    <w:uiPriority w:val="99"/>
    <w:semiHidden/>
    <w:unhideWhenUsed/>
    <w:rsid w:val="000C0EC4"/>
    <w:rPr>
      <w:b/>
      <w:bCs/>
    </w:rPr>
  </w:style>
  <w:style w:type="character" w:customStyle="1" w:styleId="CommentSubjectChar">
    <w:name w:val="Comment Subject Char"/>
    <w:basedOn w:val="CommentTextChar"/>
    <w:link w:val="CommentSubject"/>
    <w:uiPriority w:val="99"/>
    <w:semiHidden/>
    <w:rsid w:val="000C0EC4"/>
    <w:rPr>
      <w:b/>
      <w:bCs/>
      <w:sz w:val="20"/>
      <w:szCs w:val="20"/>
    </w:rPr>
  </w:style>
  <w:style w:type="table" w:customStyle="1" w:styleId="TableGrid1">
    <w:name w:val="Table Grid1"/>
    <w:basedOn w:val="TableNormal"/>
    <w:next w:val="TableGrid"/>
    <w:uiPriority w:val="59"/>
    <w:rsid w:val="0018039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6EB8"/>
    <w:rPr>
      <w:color w:val="0000FF" w:themeColor="hyperlink"/>
      <w:u w:val="single"/>
    </w:rPr>
  </w:style>
  <w:style w:type="character" w:styleId="FollowedHyperlink">
    <w:name w:val="FollowedHyperlink"/>
    <w:basedOn w:val="DefaultParagraphFont"/>
    <w:uiPriority w:val="99"/>
    <w:semiHidden/>
    <w:unhideWhenUsed/>
    <w:rsid w:val="002567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4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505"/>
    <w:rPr>
      <w:rFonts w:ascii="Tahoma" w:hAnsi="Tahoma" w:cs="Tahoma"/>
      <w:sz w:val="16"/>
      <w:szCs w:val="16"/>
    </w:rPr>
  </w:style>
  <w:style w:type="character" w:styleId="Strong">
    <w:name w:val="Strong"/>
    <w:basedOn w:val="DefaultParagraphFont"/>
    <w:uiPriority w:val="22"/>
    <w:qFormat/>
    <w:rsid w:val="00FA746B"/>
    <w:rPr>
      <w:b/>
      <w:bCs/>
    </w:rPr>
  </w:style>
  <w:style w:type="paragraph" w:styleId="ListParagraph">
    <w:name w:val="List Paragraph"/>
    <w:basedOn w:val="Normal"/>
    <w:uiPriority w:val="34"/>
    <w:qFormat/>
    <w:rsid w:val="00DE12D7"/>
    <w:pPr>
      <w:ind w:left="720"/>
      <w:contextualSpacing/>
    </w:pPr>
  </w:style>
  <w:style w:type="table" w:styleId="TableGrid">
    <w:name w:val="Table Grid"/>
    <w:basedOn w:val="TableNormal"/>
    <w:uiPriority w:val="59"/>
    <w:rsid w:val="00615EB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15EB4"/>
    <w:pPr>
      <w:spacing w:after="0" w:line="240" w:lineRule="auto"/>
    </w:pPr>
  </w:style>
  <w:style w:type="paragraph" w:styleId="Header">
    <w:name w:val="header"/>
    <w:basedOn w:val="Normal"/>
    <w:link w:val="HeaderChar"/>
    <w:uiPriority w:val="99"/>
    <w:unhideWhenUsed/>
    <w:rsid w:val="00B17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2DB"/>
  </w:style>
  <w:style w:type="paragraph" w:styleId="Footer">
    <w:name w:val="footer"/>
    <w:basedOn w:val="Normal"/>
    <w:link w:val="FooterChar"/>
    <w:uiPriority w:val="99"/>
    <w:unhideWhenUsed/>
    <w:rsid w:val="00B17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2DB"/>
  </w:style>
  <w:style w:type="character" w:styleId="CommentReference">
    <w:name w:val="annotation reference"/>
    <w:basedOn w:val="DefaultParagraphFont"/>
    <w:uiPriority w:val="99"/>
    <w:semiHidden/>
    <w:unhideWhenUsed/>
    <w:rsid w:val="000C0EC4"/>
    <w:rPr>
      <w:sz w:val="16"/>
      <w:szCs w:val="16"/>
    </w:rPr>
  </w:style>
  <w:style w:type="paragraph" w:styleId="CommentText">
    <w:name w:val="annotation text"/>
    <w:basedOn w:val="Normal"/>
    <w:link w:val="CommentTextChar"/>
    <w:uiPriority w:val="99"/>
    <w:semiHidden/>
    <w:unhideWhenUsed/>
    <w:rsid w:val="000C0EC4"/>
    <w:pPr>
      <w:spacing w:line="240" w:lineRule="auto"/>
    </w:pPr>
    <w:rPr>
      <w:sz w:val="20"/>
      <w:szCs w:val="20"/>
    </w:rPr>
  </w:style>
  <w:style w:type="character" w:customStyle="1" w:styleId="CommentTextChar">
    <w:name w:val="Comment Text Char"/>
    <w:basedOn w:val="DefaultParagraphFont"/>
    <w:link w:val="CommentText"/>
    <w:uiPriority w:val="99"/>
    <w:semiHidden/>
    <w:rsid w:val="000C0EC4"/>
    <w:rPr>
      <w:sz w:val="20"/>
      <w:szCs w:val="20"/>
    </w:rPr>
  </w:style>
  <w:style w:type="paragraph" w:styleId="CommentSubject">
    <w:name w:val="annotation subject"/>
    <w:basedOn w:val="CommentText"/>
    <w:next w:val="CommentText"/>
    <w:link w:val="CommentSubjectChar"/>
    <w:uiPriority w:val="99"/>
    <w:semiHidden/>
    <w:unhideWhenUsed/>
    <w:rsid w:val="000C0EC4"/>
    <w:rPr>
      <w:b/>
      <w:bCs/>
    </w:rPr>
  </w:style>
  <w:style w:type="character" w:customStyle="1" w:styleId="CommentSubjectChar">
    <w:name w:val="Comment Subject Char"/>
    <w:basedOn w:val="CommentTextChar"/>
    <w:link w:val="CommentSubject"/>
    <w:uiPriority w:val="99"/>
    <w:semiHidden/>
    <w:rsid w:val="000C0EC4"/>
    <w:rPr>
      <w:b/>
      <w:bCs/>
      <w:sz w:val="20"/>
      <w:szCs w:val="20"/>
    </w:rPr>
  </w:style>
  <w:style w:type="table" w:customStyle="1" w:styleId="TableGrid1">
    <w:name w:val="Table Grid1"/>
    <w:basedOn w:val="TableNormal"/>
    <w:next w:val="TableGrid"/>
    <w:uiPriority w:val="59"/>
    <w:rsid w:val="0018039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6EB8"/>
    <w:rPr>
      <w:color w:val="0000FF" w:themeColor="hyperlink"/>
      <w:u w:val="single"/>
    </w:rPr>
  </w:style>
  <w:style w:type="character" w:styleId="FollowedHyperlink">
    <w:name w:val="FollowedHyperlink"/>
    <w:basedOn w:val="DefaultParagraphFont"/>
    <w:uiPriority w:val="99"/>
    <w:semiHidden/>
    <w:unhideWhenUsed/>
    <w:rsid w:val="002567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rtsmouthAdultMASH@portsmouthcc.gov.uk" TargetMode="External"/><Relationship Id="rId18" Type="http://schemas.openxmlformats.org/officeDocument/2006/relationships/hyperlink" Target="mailto:portsmouthreferrals@southerndas.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pccraduty@portsmouthcc.gov.uk" TargetMode="External"/><Relationship Id="rId17" Type="http://schemas.openxmlformats.org/officeDocument/2006/relationships/hyperlink" Target="mailto:IDVA@portsmouthcc.gcsx.gov.uk"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portsmouth.mash.admin@hampshire.pnn.police.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2U@portsmouthcc.gcsx.gov.uk"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IDVA@portsmouthcc.gcsx.gov.uk" TargetMode="External"/><Relationship Id="rId23" Type="http://schemas.openxmlformats.org/officeDocument/2006/relationships/footer" Target="footer2.xml"/><Relationship Id="rId10" Type="http://schemas.openxmlformats.org/officeDocument/2006/relationships/hyperlink" Target="mailto:portsmouth.mash.admin@hampshire.pnn.police.uk" TargetMode="External"/><Relationship Id="rId19" Type="http://schemas.openxmlformats.org/officeDocument/2006/relationships/hyperlink" Target="mailto:portsmouthreferrals@southerndas.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ortsmouth.mash.admin@hampshire.pnn.police.u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Text" lastClr="000000"/>
        </a:solidFill>
        <a:ln w="25400" cap="flat" cmpd="sng" algn="ctr">
          <a:solidFill>
            <a:srgbClr val="4F81BD">
              <a:shade val="50000"/>
            </a:srgbClr>
          </a:solid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C6D65-6522-46AE-A5D1-BC8CAD9A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Hoskins, Kimberlee</dc:creator>
  <cp:lastModifiedBy>Marr, Bruce</cp:lastModifiedBy>
  <cp:revision>5</cp:revision>
  <cp:lastPrinted>2018-03-28T09:52:00Z</cp:lastPrinted>
  <dcterms:created xsi:type="dcterms:W3CDTF">2018-03-28T09:48:00Z</dcterms:created>
  <dcterms:modified xsi:type="dcterms:W3CDTF">2018-03-28T09:54:00Z</dcterms:modified>
</cp:coreProperties>
</file>